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8F575" w14:textId="77777777" w:rsidR="000D00A0" w:rsidRPr="00A519FD" w:rsidRDefault="000D00A0" w:rsidP="00C603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АЛГОРИТМ ПОДАЧИ ЗАЯВКИ </w:t>
      </w:r>
    </w:p>
    <w:p w14:paraId="50CD7B19" w14:textId="7A9EEAAC" w:rsidR="00C6036A" w:rsidRPr="00A519FD" w:rsidRDefault="000D00A0" w:rsidP="00C603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НА УЧАСТИЕ В </w:t>
      </w:r>
      <w:r w:rsidR="00177C34"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КОНФЕРЕНЦИИ</w:t>
      </w:r>
    </w:p>
    <w:p w14:paraId="75F846A5" w14:textId="77777777" w:rsidR="000D00A0" w:rsidRPr="00A519FD" w:rsidRDefault="000D00A0" w:rsidP="007544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505050"/>
          <w:sz w:val="28"/>
          <w:szCs w:val="28"/>
          <w:lang w:eastAsia="ru-RU"/>
        </w:rPr>
      </w:pPr>
    </w:p>
    <w:p w14:paraId="50BB1C9B" w14:textId="77777777" w:rsidR="000D00A0" w:rsidRPr="00A519FD" w:rsidRDefault="000D00A0" w:rsidP="00A519FD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1. Ознакомьтесь со следующей информацией:</w:t>
      </w:r>
    </w:p>
    <w:p w14:paraId="3545391B" w14:textId="4D36F20A" w:rsidR="000D00A0" w:rsidRPr="00A519FD" w:rsidRDefault="00C6036A" w:rsidP="00C44353">
      <w:pPr>
        <w:shd w:val="clear" w:color="auto" w:fill="FFFFFF"/>
        <w:spacing w:after="0" w:line="240" w:lineRule="auto"/>
        <w:ind w:firstLine="709"/>
        <w:jc w:val="both"/>
        <w:rPr>
          <w:rStyle w:val="a6"/>
          <w:rFonts w:ascii="Arial" w:hAnsi="Arial" w:cs="Arial"/>
          <w:b/>
          <w:bCs/>
          <w:sz w:val="28"/>
          <w:szCs w:val="28"/>
        </w:rPr>
      </w:pPr>
      <w:r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Для участия в </w:t>
      </w:r>
      <w:r w:rsidR="00113C82" w:rsidRPr="00A519F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конференции </w:t>
      </w:r>
      <w:r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необходимо </w:t>
      </w:r>
      <w:r w:rsidR="000D00A0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пройти электронную регистрацию по ссылке:</w:t>
      </w:r>
      <w:r w:rsidR="005E0C6B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hyperlink r:id="rId8" w:history="1">
        <w:r w:rsidR="003B5750" w:rsidRPr="003B5750">
          <w:rPr>
            <w:rStyle w:val="a6"/>
            <w:sz w:val="28"/>
            <w:szCs w:val="28"/>
          </w:rPr>
          <w:t>https://lomonosov-msu.ru/rus/event/9368/</w:t>
        </w:r>
      </w:hyperlink>
    </w:p>
    <w:p w14:paraId="3BAC8FA2" w14:textId="77777777" w:rsidR="00316522" w:rsidRPr="00A519FD" w:rsidRDefault="00316522" w:rsidP="00C4435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660F16FC" w14:textId="000961FE" w:rsidR="00C6036A" w:rsidRPr="00A519FD" w:rsidRDefault="000D00A0" w:rsidP="00C4435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 </w:t>
      </w:r>
      <w:r w:rsidR="00C6036A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выслать на адрес</w:t>
      </w:r>
      <w:r w:rsidR="00C6036A" w:rsidRPr="003B5750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bookmarkStart w:id="0" w:name="_Hlk180503193"/>
      <w:r w:rsidR="00961A16" w:rsidRPr="003F382A">
        <w:rPr>
          <w:sz w:val="28"/>
          <w:szCs w:val="28"/>
        </w:rPr>
        <w:fldChar w:fldCharType="begin"/>
      </w:r>
      <w:r w:rsidR="00961A16" w:rsidRPr="003F382A">
        <w:rPr>
          <w:sz w:val="28"/>
          <w:szCs w:val="28"/>
        </w:rPr>
        <w:instrText xml:space="preserve"> HYPERLINK "mailto:sing@rguk.ru" </w:instrText>
      </w:r>
      <w:r w:rsidR="00961A16" w:rsidRPr="003F382A">
        <w:rPr>
          <w:sz w:val="28"/>
          <w:szCs w:val="28"/>
        </w:rPr>
        <w:fldChar w:fldCharType="separate"/>
      </w:r>
      <w:r w:rsidR="004113A1" w:rsidRPr="003F382A">
        <w:rPr>
          <w:rStyle w:val="a6"/>
          <w:sz w:val="28"/>
          <w:szCs w:val="28"/>
          <w:lang w:val="en-US"/>
        </w:rPr>
        <w:t>sing</w:t>
      </w:r>
      <w:r w:rsidR="004113A1" w:rsidRPr="003F382A">
        <w:rPr>
          <w:rStyle w:val="a6"/>
          <w:sz w:val="28"/>
          <w:szCs w:val="28"/>
        </w:rPr>
        <w:t>@</w:t>
      </w:r>
      <w:proofErr w:type="spellStart"/>
      <w:r w:rsidR="004113A1" w:rsidRPr="003F382A">
        <w:rPr>
          <w:rStyle w:val="a6"/>
          <w:sz w:val="28"/>
          <w:szCs w:val="28"/>
          <w:lang w:val="en-US"/>
        </w:rPr>
        <w:t>rguk</w:t>
      </w:r>
      <w:proofErr w:type="spellEnd"/>
      <w:r w:rsidR="004113A1" w:rsidRPr="003F382A">
        <w:rPr>
          <w:rStyle w:val="a6"/>
          <w:sz w:val="28"/>
          <w:szCs w:val="28"/>
        </w:rPr>
        <w:t>.</w:t>
      </w:r>
      <w:proofErr w:type="spellStart"/>
      <w:r w:rsidR="004113A1" w:rsidRPr="003F382A">
        <w:rPr>
          <w:rStyle w:val="a6"/>
          <w:sz w:val="28"/>
          <w:szCs w:val="28"/>
          <w:lang w:val="en-US"/>
        </w:rPr>
        <w:t>ru</w:t>
      </w:r>
      <w:proofErr w:type="spellEnd"/>
      <w:r w:rsidR="00961A16" w:rsidRPr="003F382A">
        <w:rPr>
          <w:rStyle w:val="a6"/>
          <w:sz w:val="28"/>
          <w:szCs w:val="28"/>
          <w:lang w:val="en-US"/>
        </w:rPr>
        <w:fldChar w:fldCharType="end"/>
      </w:r>
      <w:bookmarkEnd w:id="0"/>
      <w:r w:rsidR="00BF2190" w:rsidRPr="00BF2190">
        <w:t xml:space="preserve"> </w:t>
      </w:r>
      <w:r w:rsidR="00C6036A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следующие </w:t>
      </w:r>
      <w:r w:rsidR="004113A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файлы</w:t>
      </w:r>
      <w:r w:rsidR="00C6036A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14:paraId="6BF1B948" w14:textId="77777777" w:rsidR="000D00A0" w:rsidRPr="00A519FD" w:rsidRDefault="000D00A0" w:rsidP="00C443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tbl>
      <w:tblPr>
        <w:tblStyle w:val="11"/>
        <w:tblW w:w="9302" w:type="dxa"/>
        <w:tblLook w:val="04A0" w:firstRow="1" w:lastRow="0" w:firstColumn="1" w:lastColumn="0" w:noHBand="0" w:noVBand="1"/>
      </w:tblPr>
      <w:tblGrid>
        <w:gridCol w:w="3365"/>
        <w:gridCol w:w="2929"/>
        <w:gridCol w:w="3008"/>
      </w:tblGrid>
      <w:tr w:rsidR="00C6036A" w:rsidRPr="00A519FD" w14:paraId="1EEF15A5" w14:textId="77777777" w:rsidTr="00C44353">
        <w:trPr>
          <w:trHeight w:val="294"/>
        </w:trPr>
        <w:tc>
          <w:tcPr>
            <w:tcW w:w="0" w:type="auto"/>
            <w:hideMark/>
          </w:tcPr>
          <w:p w14:paraId="335DE309" w14:textId="77777777" w:rsidR="00C6036A" w:rsidRPr="00A519FD" w:rsidRDefault="00C6036A" w:rsidP="00C44353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Название материала</w:t>
            </w:r>
          </w:p>
        </w:tc>
        <w:tc>
          <w:tcPr>
            <w:tcW w:w="0" w:type="auto"/>
            <w:hideMark/>
          </w:tcPr>
          <w:p w14:paraId="33DBAF0E" w14:textId="77777777" w:rsidR="00C6036A" w:rsidRPr="00A519FD" w:rsidRDefault="00C6036A" w:rsidP="00C44353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Название файла</w:t>
            </w:r>
          </w:p>
        </w:tc>
        <w:tc>
          <w:tcPr>
            <w:tcW w:w="0" w:type="auto"/>
          </w:tcPr>
          <w:p w14:paraId="0DD77D50" w14:textId="77777777" w:rsidR="00C6036A" w:rsidRPr="00A519FD" w:rsidRDefault="00C6036A" w:rsidP="00C44353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Пример</w:t>
            </w:r>
          </w:p>
        </w:tc>
      </w:tr>
      <w:tr w:rsidR="007544E1" w:rsidRPr="00A519FD" w14:paraId="2262EF2D" w14:textId="77777777" w:rsidTr="00C44353">
        <w:trPr>
          <w:trHeight w:val="294"/>
        </w:trPr>
        <w:tc>
          <w:tcPr>
            <w:tcW w:w="0" w:type="auto"/>
            <w:hideMark/>
          </w:tcPr>
          <w:p w14:paraId="551E1B87" w14:textId="17FB38EC" w:rsidR="007544E1" w:rsidRPr="00A519FD" w:rsidRDefault="00961A16" w:rsidP="00C44353">
            <w:pPr>
              <w:rPr>
                <w:rFonts w:ascii="Arial" w:eastAsia="Times New Roman" w:hAnsi="Arial" w:cs="Arial"/>
                <w:lang w:eastAsia="ru-RU"/>
              </w:rPr>
            </w:pPr>
            <w:hyperlink w:anchor="_2._Заявка_участника" w:history="1">
              <w:r w:rsidR="007544E1" w:rsidRPr="00C46249">
                <w:rPr>
                  <w:rStyle w:val="a6"/>
                  <w:rFonts w:ascii="Arial" w:eastAsia="Times New Roman" w:hAnsi="Arial" w:cs="Arial"/>
                  <w:lang w:eastAsia="ru-RU"/>
                </w:rPr>
                <w:t>Заявка на участие</w:t>
              </w:r>
            </w:hyperlink>
          </w:p>
        </w:tc>
        <w:tc>
          <w:tcPr>
            <w:tcW w:w="0" w:type="auto"/>
            <w:hideMark/>
          </w:tcPr>
          <w:p w14:paraId="7F12F9E8" w14:textId="32FE0837" w:rsidR="007544E1" w:rsidRPr="00A519FD" w:rsidRDefault="007544E1" w:rsidP="00C44353">
            <w:pPr>
              <w:rPr>
                <w:rFonts w:ascii="Arial" w:eastAsia="Times New Roman" w:hAnsi="Arial" w:cs="Arial"/>
                <w:lang w:val="en-GB"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ФамилияИ.О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.-заявка</w:t>
            </w:r>
            <w:r w:rsidR="003D3CEC" w:rsidRPr="00A519FD">
              <w:rPr>
                <w:rFonts w:ascii="Arial" w:eastAsia="Times New Roman" w:hAnsi="Arial" w:cs="Arial"/>
                <w:lang w:val="en-GB" w:eastAsia="ru-RU"/>
              </w:rPr>
              <w:t xml:space="preserve"> </w:t>
            </w:r>
            <w:r w:rsidR="003D3CEC" w:rsidRPr="00A519FD">
              <w:rPr>
                <w:rFonts w:ascii="Arial" w:eastAsia="Times New Roman" w:hAnsi="Arial" w:cs="Arial"/>
                <w:lang w:eastAsia="ru-RU"/>
              </w:rPr>
              <w:t>ВУЗ</w:t>
            </w:r>
          </w:p>
        </w:tc>
        <w:tc>
          <w:tcPr>
            <w:tcW w:w="0" w:type="auto"/>
          </w:tcPr>
          <w:p w14:paraId="160A40C1" w14:textId="77777777" w:rsidR="007544E1" w:rsidRPr="00A519FD" w:rsidRDefault="007544E1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ИвановА.О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.-заявка РГУ.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>docx</w:t>
            </w:r>
          </w:p>
        </w:tc>
      </w:tr>
      <w:tr w:rsidR="007544E1" w:rsidRPr="00A519FD" w14:paraId="441196BA" w14:textId="77777777" w:rsidTr="00C44353">
        <w:trPr>
          <w:trHeight w:val="294"/>
        </w:trPr>
        <w:tc>
          <w:tcPr>
            <w:tcW w:w="0" w:type="auto"/>
            <w:hideMark/>
          </w:tcPr>
          <w:p w14:paraId="487E5AA1" w14:textId="4B7F2FEA" w:rsidR="007544E1" w:rsidRPr="00A519FD" w:rsidRDefault="00961A16" w:rsidP="00C44353">
            <w:pPr>
              <w:rPr>
                <w:rFonts w:ascii="Arial" w:eastAsia="Times New Roman" w:hAnsi="Arial" w:cs="Arial"/>
                <w:lang w:eastAsia="ru-RU"/>
              </w:rPr>
            </w:pPr>
            <w:hyperlink w:anchor="_3._Оформление_статьи" w:history="1">
              <w:r w:rsidR="007544E1" w:rsidRPr="00C46249">
                <w:rPr>
                  <w:rStyle w:val="a6"/>
                  <w:rFonts w:ascii="Arial" w:eastAsia="Times New Roman" w:hAnsi="Arial" w:cs="Arial"/>
                  <w:lang w:eastAsia="ru-RU"/>
                </w:rPr>
                <w:t>Статья</w:t>
              </w:r>
            </w:hyperlink>
          </w:p>
        </w:tc>
        <w:tc>
          <w:tcPr>
            <w:tcW w:w="0" w:type="auto"/>
            <w:hideMark/>
          </w:tcPr>
          <w:p w14:paraId="32679EB1" w14:textId="77777777" w:rsidR="007544E1" w:rsidRPr="00A519FD" w:rsidRDefault="007544E1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ФамилияИ.О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.-статья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 xml:space="preserve"> </w:t>
            </w:r>
            <w:r w:rsidRPr="00A519FD">
              <w:rPr>
                <w:rFonts w:ascii="Arial" w:eastAsia="Times New Roman" w:hAnsi="Arial" w:cs="Arial"/>
                <w:lang w:eastAsia="ru-RU"/>
              </w:rPr>
              <w:t>ВУЗ</w:t>
            </w:r>
          </w:p>
        </w:tc>
        <w:tc>
          <w:tcPr>
            <w:tcW w:w="0" w:type="auto"/>
          </w:tcPr>
          <w:p w14:paraId="4C3FBBB9" w14:textId="77777777" w:rsidR="007544E1" w:rsidRPr="00A519FD" w:rsidRDefault="007544E1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ИвановА.О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.-статья РГУ.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>docx</w:t>
            </w:r>
          </w:p>
        </w:tc>
      </w:tr>
      <w:tr w:rsidR="003D3CEC" w:rsidRPr="00A519FD" w14:paraId="3991777A" w14:textId="77777777" w:rsidTr="00C44353">
        <w:trPr>
          <w:trHeight w:val="294"/>
        </w:trPr>
        <w:tc>
          <w:tcPr>
            <w:tcW w:w="0" w:type="auto"/>
          </w:tcPr>
          <w:p w14:paraId="7CF000E9" w14:textId="2E400854" w:rsidR="003D3CEC" w:rsidRPr="00A519FD" w:rsidRDefault="00961A16" w:rsidP="00C44353">
            <w:pPr>
              <w:rPr>
                <w:rFonts w:ascii="Arial" w:eastAsia="Times New Roman" w:hAnsi="Arial" w:cs="Arial"/>
                <w:lang w:eastAsia="ru-RU"/>
              </w:rPr>
            </w:pPr>
            <w:hyperlink w:anchor="_4._Оформления_согласия" w:history="1">
              <w:r w:rsidR="003D3CEC" w:rsidRPr="00C46249">
                <w:rPr>
                  <w:rStyle w:val="a6"/>
                  <w:rFonts w:ascii="Arial" w:eastAsia="Times New Roman" w:hAnsi="Arial" w:cs="Arial"/>
                  <w:lang w:eastAsia="ru-RU"/>
                </w:rPr>
                <w:t>Согласие научного руководителя</w:t>
              </w:r>
            </w:hyperlink>
          </w:p>
        </w:tc>
        <w:tc>
          <w:tcPr>
            <w:tcW w:w="0" w:type="auto"/>
          </w:tcPr>
          <w:p w14:paraId="1E5FE2FB" w14:textId="3971382D" w:rsidR="003D3CEC" w:rsidRPr="00A519FD" w:rsidRDefault="003D3CEC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ФамилияИ.О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.-согласие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 xml:space="preserve"> </w:t>
            </w:r>
            <w:r w:rsidRPr="00A519FD">
              <w:rPr>
                <w:rFonts w:ascii="Arial" w:eastAsia="Times New Roman" w:hAnsi="Arial" w:cs="Arial"/>
                <w:lang w:eastAsia="ru-RU"/>
              </w:rPr>
              <w:t>ВУЗ</w:t>
            </w:r>
          </w:p>
        </w:tc>
        <w:tc>
          <w:tcPr>
            <w:tcW w:w="0" w:type="auto"/>
          </w:tcPr>
          <w:p w14:paraId="5F93863B" w14:textId="2A4D6501" w:rsidR="003D3CEC" w:rsidRPr="00A519FD" w:rsidRDefault="003D3CEC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ИвановА.О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.-согласие РГУ.</w:t>
            </w:r>
            <w:r w:rsidRPr="00A519FD">
              <w:rPr>
                <w:rFonts w:ascii="Arial" w:eastAsia="Times New Roman" w:hAnsi="Arial" w:cs="Arial"/>
                <w:lang w:val="en-GB" w:eastAsia="ru-RU"/>
              </w:rPr>
              <w:t>pdf</w:t>
            </w:r>
          </w:p>
        </w:tc>
      </w:tr>
    </w:tbl>
    <w:p w14:paraId="71D03456" w14:textId="77777777" w:rsidR="000D00A0" w:rsidRPr="00A519FD" w:rsidRDefault="000D00A0" w:rsidP="00555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Работы участников, незарегистрированных по ссылке, не принимаются!</w:t>
      </w:r>
    </w:p>
    <w:p w14:paraId="5B74AE1E" w14:textId="77777777" w:rsidR="001912E1" w:rsidRPr="00A519FD" w:rsidRDefault="001912E1" w:rsidP="00C443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14:paraId="52627342" w14:textId="77777777" w:rsidR="00C11B7D" w:rsidRPr="00A519FD" w:rsidRDefault="00C11B7D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 w:type="page"/>
      </w:r>
    </w:p>
    <w:p w14:paraId="26489DE0" w14:textId="7539930D" w:rsidR="00C44353" w:rsidRPr="00A519FD" w:rsidRDefault="00C44353" w:rsidP="00A519FD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1" w:name="_2._Заявка_участника"/>
      <w:bookmarkEnd w:id="1"/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2. Заявка</w:t>
      </w:r>
      <w:r w:rsidR="006C74C6"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участника в формате WORD </w:t>
      </w:r>
    </w:p>
    <w:p w14:paraId="3CCB5355" w14:textId="77777777" w:rsidR="00A519FD" w:rsidRPr="00A519FD" w:rsidRDefault="00A519FD" w:rsidP="00A519FD">
      <w:pPr>
        <w:rPr>
          <w:lang w:eastAsia="ru-RU"/>
        </w:rPr>
      </w:pPr>
    </w:p>
    <w:p w14:paraId="4ADD6035" w14:textId="77777777" w:rsidR="006C74C6" w:rsidRPr="00A519FD" w:rsidRDefault="006C74C6" w:rsidP="00C4435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Для участия </w:t>
      </w:r>
      <w:r w:rsidR="00C44353" w:rsidRPr="00A519FD">
        <w:rPr>
          <w:rFonts w:ascii="Arial" w:eastAsia="Times New Roman" w:hAnsi="Arial" w:cs="Arial"/>
          <w:sz w:val="28"/>
          <w:szCs w:val="28"/>
          <w:lang w:eastAsia="ru-RU"/>
        </w:rPr>
        <w:t>нужно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скачать</w:t>
      </w:r>
      <w:r w:rsidR="00C44353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и заполнить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44353" w:rsidRPr="00A519FD">
        <w:rPr>
          <w:rFonts w:ascii="Arial" w:eastAsia="Times New Roman" w:hAnsi="Arial" w:cs="Arial"/>
          <w:sz w:val="28"/>
          <w:szCs w:val="28"/>
          <w:lang w:eastAsia="ru-RU"/>
        </w:rPr>
        <w:t>заявку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участника в формате WORD. </w:t>
      </w:r>
    </w:p>
    <w:p w14:paraId="29C0B62F" w14:textId="77777777" w:rsidR="005556E7" w:rsidRPr="00A519FD" w:rsidRDefault="005556E7" w:rsidP="00C4435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8"/>
          <w:szCs w:val="28"/>
          <w:lang w:eastAsia="ru-RU"/>
        </w:rPr>
      </w:pPr>
    </w:p>
    <w:p w14:paraId="02CF9485" w14:textId="77777777" w:rsidR="004113A1" w:rsidRDefault="006C74C6" w:rsidP="004113A1">
      <w:pPr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4113A1">
        <w:rPr>
          <w:rFonts w:ascii="Arial" w:hAnsi="Arial" w:cs="Arial"/>
          <w:b/>
          <w:bCs/>
          <w:sz w:val="24"/>
          <w:szCs w:val="24"/>
        </w:rPr>
        <w:t>Заявка</w:t>
      </w:r>
      <w:r w:rsidR="00955086" w:rsidRPr="004113A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4113A1">
        <w:rPr>
          <w:rFonts w:ascii="Arial" w:hAnsi="Arial" w:cs="Arial"/>
          <w:b/>
          <w:sz w:val="24"/>
          <w:szCs w:val="24"/>
        </w:rPr>
        <w:t xml:space="preserve">на участие </w:t>
      </w:r>
      <w:r w:rsidR="00955086" w:rsidRPr="004113A1">
        <w:rPr>
          <w:rFonts w:ascii="Arial" w:hAnsi="Arial" w:cs="Arial"/>
          <w:b/>
          <w:sz w:val="24"/>
          <w:szCs w:val="24"/>
        </w:rPr>
        <w:t>в</w:t>
      </w:r>
      <w:r w:rsidR="004113A1" w:rsidRPr="004113A1">
        <w:rPr>
          <w:rFonts w:ascii="Arial" w:hAnsi="Arial" w:cs="Arial"/>
          <w:b/>
          <w:sz w:val="24"/>
          <w:szCs w:val="24"/>
        </w:rPr>
        <w:t xml:space="preserve"> </w:t>
      </w:r>
      <w:r w:rsidR="004113A1" w:rsidRPr="004113A1">
        <w:rPr>
          <w:rFonts w:ascii="Arial" w:hAnsi="Arial" w:cs="Arial"/>
          <w:b/>
          <w:bCs/>
          <w:iCs/>
          <w:sz w:val="24"/>
          <w:szCs w:val="24"/>
        </w:rPr>
        <w:t xml:space="preserve">Международной научной конференции молодых исследователей с международным участием </w:t>
      </w:r>
    </w:p>
    <w:p w14:paraId="1349C890" w14:textId="70816770" w:rsidR="004113A1" w:rsidRPr="004113A1" w:rsidRDefault="004113A1" w:rsidP="004113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113A1">
        <w:rPr>
          <w:rFonts w:ascii="Arial" w:hAnsi="Arial" w:cs="Arial"/>
          <w:b/>
          <w:bCs/>
          <w:iCs/>
          <w:sz w:val="24"/>
          <w:szCs w:val="24"/>
        </w:rPr>
        <w:t>«Социально-гуманитарные проблемы образования и профессиональной самореализации «</w:t>
      </w:r>
      <w:bookmarkStart w:id="2" w:name="_Hlk180503215"/>
      <w:r w:rsidRPr="004113A1">
        <w:rPr>
          <w:rFonts w:ascii="Arial" w:hAnsi="Arial" w:cs="Arial"/>
          <w:b/>
          <w:bCs/>
          <w:iCs/>
          <w:sz w:val="24"/>
          <w:szCs w:val="24"/>
        </w:rPr>
        <w:t>Социальный инженер</w:t>
      </w:r>
      <w:bookmarkEnd w:id="2"/>
      <w:r w:rsidRPr="004113A1">
        <w:rPr>
          <w:rFonts w:ascii="Arial" w:hAnsi="Arial" w:cs="Arial"/>
          <w:b/>
          <w:bCs/>
          <w:iCs/>
          <w:sz w:val="24"/>
          <w:szCs w:val="24"/>
        </w:rPr>
        <w:t>-2024»</w:t>
      </w:r>
    </w:p>
    <w:p w14:paraId="3857EF68" w14:textId="109FF32A" w:rsidR="004E7492" w:rsidRDefault="004113A1" w:rsidP="004113A1">
      <w:pPr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4113A1">
        <w:rPr>
          <w:rFonts w:ascii="Arial" w:hAnsi="Arial" w:cs="Arial"/>
          <w:b/>
          <w:bCs/>
          <w:iCs/>
          <w:sz w:val="24"/>
          <w:szCs w:val="24"/>
        </w:rPr>
        <w:t>16-20 декабря 2024 г.</w:t>
      </w:r>
    </w:p>
    <w:p w14:paraId="6340443C" w14:textId="77777777" w:rsidR="004113A1" w:rsidRPr="004113A1" w:rsidRDefault="004113A1" w:rsidP="004113A1">
      <w:pPr>
        <w:spacing w:after="0"/>
        <w:ind w:left="72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11"/>
        <w:tblW w:w="4937" w:type="pct"/>
        <w:tblLook w:val="04A0" w:firstRow="1" w:lastRow="0" w:firstColumn="1" w:lastColumn="0" w:noHBand="0" w:noVBand="1"/>
      </w:tblPr>
      <w:tblGrid>
        <w:gridCol w:w="3661"/>
        <w:gridCol w:w="5789"/>
      </w:tblGrid>
      <w:tr w:rsidR="003D3CEC" w:rsidRPr="00A519FD" w14:paraId="5FAB8626" w14:textId="77777777" w:rsidTr="00A519FD">
        <w:trPr>
          <w:trHeight w:val="311"/>
        </w:trPr>
        <w:tc>
          <w:tcPr>
            <w:tcW w:w="1856" w:type="pct"/>
            <w:hideMark/>
          </w:tcPr>
          <w:p w14:paraId="449F2B2F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Поле заполнения</w:t>
            </w:r>
          </w:p>
        </w:tc>
        <w:tc>
          <w:tcPr>
            <w:tcW w:w="3144" w:type="pct"/>
            <w:hideMark/>
          </w:tcPr>
          <w:p w14:paraId="29488F3B" w14:textId="77777777" w:rsidR="003D3CEC" w:rsidRPr="00A519FD" w:rsidRDefault="003D3CEC" w:rsidP="0065675C">
            <w:pPr>
              <w:rPr>
                <w:rFonts w:ascii="Arial" w:eastAsia="Times New Roman" w:hAnsi="Arial" w:cs="Arial"/>
                <w:b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lang w:eastAsia="ru-RU"/>
              </w:rPr>
              <w:t>Комментарий</w:t>
            </w:r>
          </w:p>
        </w:tc>
      </w:tr>
      <w:tr w:rsidR="003D3CEC" w:rsidRPr="00A519FD" w14:paraId="1DBB63AA" w14:textId="77777777" w:rsidTr="00A519FD">
        <w:trPr>
          <w:trHeight w:val="628"/>
        </w:trPr>
        <w:tc>
          <w:tcPr>
            <w:tcW w:w="1856" w:type="pct"/>
          </w:tcPr>
          <w:p w14:paraId="52465717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Номер электронной регистрации на портале Ломоносов </w:t>
            </w:r>
          </w:p>
        </w:tc>
        <w:tc>
          <w:tcPr>
            <w:tcW w:w="3144" w:type="pct"/>
          </w:tcPr>
          <w:p w14:paraId="6F87EDC9" w14:textId="5BE23203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7 цифр</w:t>
            </w:r>
          </w:p>
          <w:p w14:paraId="4CBA2F74" w14:textId="3E4A1CB3" w:rsidR="003D3CEC" w:rsidRPr="00A519FD" w:rsidRDefault="003D3CEC" w:rsidP="0065675C">
            <w:pPr>
              <w:rPr>
                <w:rFonts w:ascii="Arial" w:eastAsia="Times New Roman" w:hAnsi="Arial" w:cs="Arial"/>
                <w:color w:val="948A54" w:themeColor="background2" w:themeShade="80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По ссылке</w:t>
            </w:r>
            <w:r w:rsidR="003B5750" w:rsidRPr="00A519F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hyperlink r:id="rId9" w:history="1">
              <w:r w:rsidR="003B5750" w:rsidRPr="003B5750">
                <w:rPr>
                  <w:rStyle w:val="a6"/>
                  <w:sz w:val="22"/>
                  <w:szCs w:val="22"/>
                </w:rPr>
                <w:t>https://lomonosov-msu.ru/rus/event/9368/</w:t>
              </w:r>
            </w:hyperlink>
          </w:p>
        </w:tc>
      </w:tr>
      <w:tr w:rsidR="003D3CEC" w:rsidRPr="00A519FD" w14:paraId="2BB15678" w14:textId="77777777" w:rsidTr="00A519FD">
        <w:trPr>
          <w:trHeight w:val="628"/>
        </w:trPr>
        <w:tc>
          <w:tcPr>
            <w:tcW w:w="1856" w:type="pct"/>
          </w:tcPr>
          <w:p w14:paraId="38EB212A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Номер и название секции конференции </w:t>
            </w:r>
          </w:p>
        </w:tc>
        <w:tc>
          <w:tcPr>
            <w:tcW w:w="3144" w:type="pct"/>
          </w:tcPr>
          <w:p w14:paraId="2F6408C6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Заполнить согласно информационному письму</w:t>
            </w:r>
          </w:p>
        </w:tc>
      </w:tr>
      <w:tr w:rsidR="003D3CEC" w:rsidRPr="00A519FD" w14:paraId="167A7774" w14:textId="77777777" w:rsidTr="00A519FD">
        <w:trPr>
          <w:trHeight w:val="628"/>
        </w:trPr>
        <w:tc>
          <w:tcPr>
            <w:tcW w:w="1856" w:type="pct"/>
          </w:tcPr>
          <w:p w14:paraId="4D4EF875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Форма участия в конференции </w:t>
            </w:r>
          </w:p>
          <w:p w14:paraId="699E898D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(нужное подчеркнуть)</w:t>
            </w:r>
          </w:p>
        </w:tc>
        <w:tc>
          <w:tcPr>
            <w:tcW w:w="3144" w:type="pct"/>
          </w:tcPr>
          <w:p w14:paraId="020FD964" w14:textId="77777777" w:rsidR="003D3CEC" w:rsidRPr="00A519FD" w:rsidRDefault="003D3CEC" w:rsidP="003D3CEC">
            <w:pPr>
              <w:numPr>
                <w:ilvl w:val="0"/>
                <w:numId w:val="16"/>
              </w:numPr>
              <w:ind w:left="178" w:hanging="142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Выступление с докладом и публикация (очно)</w:t>
            </w:r>
          </w:p>
          <w:p w14:paraId="35138BC6" w14:textId="78FC11AA" w:rsidR="003D3CEC" w:rsidRPr="00A519FD" w:rsidRDefault="003D3CEC" w:rsidP="003D3CEC">
            <w:pPr>
              <w:numPr>
                <w:ilvl w:val="0"/>
                <w:numId w:val="16"/>
              </w:numPr>
              <w:ind w:left="178" w:hanging="142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Выступление с докладом и публикация (онлайн)</w:t>
            </w:r>
            <w:r w:rsidR="004E7492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. Только для студентов НЕ из РГУ им. А.Н.</w:t>
            </w:r>
            <w:r w:rsidR="003F382A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 </w:t>
            </w:r>
            <w:r w:rsidR="004E7492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Косыгина</w:t>
            </w:r>
          </w:p>
          <w:p w14:paraId="49E5F87C" w14:textId="77777777" w:rsidR="003D3CEC" w:rsidRPr="00A519FD" w:rsidRDefault="003D3CEC" w:rsidP="003D3CEC">
            <w:pPr>
              <w:numPr>
                <w:ilvl w:val="0"/>
                <w:numId w:val="16"/>
              </w:numPr>
              <w:ind w:left="178" w:hanging="142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Только публикация статьи в Сборнике</w:t>
            </w:r>
          </w:p>
        </w:tc>
      </w:tr>
      <w:tr w:rsidR="003D3CEC" w:rsidRPr="00A519FD" w14:paraId="29A3AC57" w14:textId="77777777" w:rsidTr="00A519FD">
        <w:trPr>
          <w:trHeight w:val="628"/>
        </w:trPr>
        <w:tc>
          <w:tcPr>
            <w:tcW w:w="1856" w:type="pct"/>
          </w:tcPr>
          <w:p w14:paraId="73455EC6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Название статьи</w:t>
            </w:r>
          </w:p>
        </w:tc>
        <w:tc>
          <w:tcPr>
            <w:tcW w:w="3144" w:type="pct"/>
          </w:tcPr>
          <w:p w14:paraId="4751D6A1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Название не должно быть написано </w:t>
            </w:r>
            <w:r w:rsidRPr="00A519FD">
              <w:rPr>
                <w:rFonts w:ascii="Arial" w:eastAsia="Times New Roman" w:hAnsi="Arial" w:cs="Arial"/>
                <w:strike/>
                <w:color w:val="A6A6A6" w:themeColor="background1" w:themeShade="A6"/>
                <w:lang w:eastAsia="ru-RU"/>
              </w:rPr>
              <w:t>ЗАГЛАВНЫМИ БУКВАМИ</w:t>
            </w:r>
          </w:p>
        </w:tc>
      </w:tr>
      <w:tr w:rsidR="003D3CEC" w:rsidRPr="00A519FD" w14:paraId="5BEB54CC" w14:textId="77777777" w:rsidTr="00A519FD">
        <w:trPr>
          <w:trHeight w:val="628"/>
        </w:trPr>
        <w:tc>
          <w:tcPr>
            <w:tcW w:w="1856" w:type="pct"/>
          </w:tcPr>
          <w:p w14:paraId="071754E2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Фамилия, имя, отчество студента</w:t>
            </w:r>
          </w:p>
        </w:tc>
        <w:tc>
          <w:tcPr>
            <w:tcW w:w="3144" w:type="pct"/>
          </w:tcPr>
          <w:p w14:paraId="25201C53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 w:rsidR="003D3CEC" w:rsidRPr="00A519FD" w14:paraId="09402FE4" w14:textId="77777777" w:rsidTr="00A519FD">
        <w:trPr>
          <w:trHeight w:val="628"/>
        </w:trPr>
        <w:tc>
          <w:tcPr>
            <w:tcW w:w="1856" w:type="pct"/>
          </w:tcPr>
          <w:p w14:paraId="6E20FC3C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Фамилия и инициалы научного руководителя(руководителей), ученое звание</w:t>
            </w:r>
          </w:p>
        </w:tc>
        <w:tc>
          <w:tcPr>
            <w:tcW w:w="3144" w:type="pct"/>
          </w:tcPr>
          <w:p w14:paraId="027979BE" w14:textId="7EB4C3F2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Указывается во всех случаях: если научный руководитель </w:t>
            </w:r>
            <w:r w:rsidRPr="00A519FD">
              <w:rPr>
                <w:rFonts w:ascii="Arial" w:eastAsia="Times New Roman" w:hAnsi="Arial" w:cs="Arial"/>
                <w:b/>
                <w:bCs/>
                <w:color w:val="A6A6A6" w:themeColor="background1" w:themeShade="A6"/>
                <w:lang w:eastAsia="ru-RU"/>
              </w:rPr>
              <w:t xml:space="preserve">является </w:t>
            </w: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и</w:t>
            </w:r>
            <w:r w:rsidR="004E7492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ли</w:t>
            </w:r>
            <w:r w:rsidRPr="00A519FD">
              <w:rPr>
                <w:rFonts w:ascii="Arial" w:eastAsia="Times New Roman" w:hAnsi="Arial" w:cs="Arial"/>
                <w:b/>
                <w:bCs/>
                <w:color w:val="A6A6A6" w:themeColor="background1" w:themeShade="A6"/>
                <w:lang w:eastAsia="ru-RU"/>
              </w:rPr>
              <w:t xml:space="preserve"> не является</w:t>
            </w: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 соавтором статьи</w:t>
            </w:r>
          </w:p>
        </w:tc>
      </w:tr>
      <w:tr w:rsidR="003D3CEC" w:rsidRPr="00A519FD" w14:paraId="37C82678" w14:textId="77777777" w:rsidTr="00A519FD">
        <w:trPr>
          <w:trHeight w:val="275"/>
        </w:trPr>
        <w:tc>
          <w:tcPr>
            <w:tcW w:w="1856" w:type="pct"/>
          </w:tcPr>
          <w:p w14:paraId="7E79E457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Название высшего учебного заведения</w:t>
            </w:r>
          </w:p>
        </w:tc>
        <w:tc>
          <w:tcPr>
            <w:tcW w:w="3144" w:type="pct"/>
          </w:tcPr>
          <w:p w14:paraId="2539DC60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Возможно сокращенное название, указать актуальное название</w:t>
            </w:r>
          </w:p>
        </w:tc>
      </w:tr>
      <w:tr w:rsidR="003D3CEC" w:rsidRPr="00A519FD" w14:paraId="0CC89918" w14:textId="77777777" w:rsidTr="00A519FD">
        <w:trPr>
          <w:trHeight w:val="422"/>
        </w:trPr>
        <w:tc>
          <w:tcPr>
            <w:tcW w:w="1856" w:type="pct"/>
          </w:tcPr>
          <w:p w14:paraId="14788A09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Город</w:t>
            </w:r>
          </w:p>
        </w:tc>
        <w:tc>
          <w:tcPr>
            <w:tcW w:w="3144" w:type="pct"/>
          </w:tcPr>
          <w:p w14:paraId="6F5436D6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</w:p>
        </w:tc>
      </w:tr>
      <w:tr w:rsidR="003D3CEC" w:rsidRPr="00A519FD" w14:paraId="182EC506" w14:textId="77777777" w:rsidTr="00A519FD">
        <w:trPr>
          <w:trHeight w:val="628"/>
        </w:trPr>
        <w:tc>
          <w:tcPr>
            <w:tcW w:w="1856" w:type="pct"/>
          </w:tcPr>
          <w:p w14:paraId="06A5F02F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Ступень обучения </w:t>
            </w:r>
          </w:p>
          <w:p w14:paraId="26FBF2F9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(нужное подчеркнуть)</w:t>
            </w:r>
          </w:p>
        </w:tc>
        <w:tc>
          <w:tcPr>
            <w:tcW w:w="3144" w:type="pct"/>
          </w:tcPr>
          <w:p w14:paraId="2AA50144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бакалавриат</w:t>
            </w:r>
          </w:p>
          <w:p w14:paraId="172E5A22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специалитет</w:t>
            </w:r>
          </w:p>
          <w:p w14:paraId="68448851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магистратура</w:t>
            </w:r>
          </w:p>
          <w:p w14:paraId="282E6D95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аспирантура</w:t>
            </w:r>
          </w:p>
        </w:tc>
      </w:tr>
      <w:tr w:rsidR="003D3CEC" w:rsidRPr="00A519FD" w14:paraId="2330B92D" w14:textId="77777777" w:rsidTr="00A519FD">
        <w:trPr>
          <w:trHeight w:val="628"/>
        </w:trPr>
        <w:tc>
          <w:tcPr>
            <w:tcW w:w="1856" w:type="pct"/>
          </w:tcPr>
          <w:p w14:paraId="55492D21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Фамилия, имя, отчество контактного лица</w:t>
            </w:r>
          </w:p>
        </w:tc>
        <w:tc>
          <w:tcPr>
            <w:tcW w:w="3144" w:type="pct"/>
          </w:tcPr>
          <w:p w14:paraId="73551C6F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Контактным лицом может быть один из авторов: обучающийся или преподаватель</w:t>
            </w:r>
          </w:p>
        </w:tc>
      </w:tr>
      <w:tr w:rsidR="003D3CEC" w:rsidRPr="00A519FD" w14:paraId="6557463A" w14:textId="77777777" w:rsidTr="00A519FD">
        <w:trPr>
          <w:trHeight w:val="628"/>
        </w:trPr>
        <w:tc>
          <w:tcPr>
            <w:tcW w:w="1856" w:type="pct"/>
          </w:tcPr>
          <w:p w14:paraId="1F3CA7BA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Электронный адрес контактного лица</w:t>
            </w:r>
          </w:p>
        </w:tc>
        <w:tc>
          <w:tcPr>
            <w:tcW w:w="3144" w:type="pct"/>
          </w:tcPr>
          <w:p w14:paraId="74FB3CC5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 w:rsidR="003D3CEC" w:rsidRPr="00A519FD" w14:paraId="1C80E71D" w14:textId="77777777" w:rsidTr="00A519FD">
        <w:trPr>
          <w:trHeight w:val="628"/>
        </w:trPr>
        <w:tc>
          <w:tcPr>
            <w:tcW w:w="1856" w:type="pct"/>
          </w:tcPr>
          <w:p w14:paraId="602E183A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Телефон контактного лица</w:t>
            </w:r>
          </w:p>
        </w:tc>
        <w:tc>
          <w:tcPr>
            <w:tcW w:w="3144" w:type="pct"/>
          </w:tcPr>
          <w:p w14:paraId="63645E42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14:paraId="7968DBA5" w14:textId="2561083E" w:rsidR="006E591F" w:rsidRPr="00A519FD" w:rsidRDefault="001110CB" w:rsidP="006E591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519FD">
        <w:rPr>
          <w:rFonts w:ascii="Arial" w:hAnsi="Arial" w:cs="Arial"/>
          <w:b/>
          <w:bCs/>
          <w:sz w:val="28"/>
          <w:szCs w:val="28"/>
        </w:rPr>
        <w:t>ВСЕ ПОЛЯ ОБЯЗАТЕЛЬНЫ ДЛЯ ЗАПОЛНЕНИЯ!</w:t>
      </w:r>
    </w:p>
    <w:p w14:paraId="46BF4A58" w14:textId="77777777" w:rsidR="005556E7" w:rsidRPr="00A519FD" w:rsidRDefault="005556E7" w:rsidP="006E591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02B5B05" w14:textId="77777777" w:rsidR="00C11B7D" w:rsidRPr="00A519FD" w:rsidRDefault="00C11B7D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 w:type="page"/>
      </w:r>
    </w:p>
    <w:p w14:paraId="3393E01F" w14:textId="40F638D5" w:rsidR="001110CB" w:rsidRPr="00A519FD" w:rsidRDefault="001110CB" w:rsidP="00A519FD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3" w:name="_3._Оформление_статьи"/>
      <w:bookmarkEnd w:id="3"/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3. Оформ</w:t>
      </w:r>
      <w:r w:rsidR="00A519FD"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ление </w:t>
      </w:r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стат</w:t>
      </w:r>
      <w:r w:rsidR="00A519FD"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ьи</w:t>
      </w:r>
    </w:p>
    <w:p w14:paraId="5198FE75" w14:textId="77777777" w:rsidR="002208C5" w:rsidRPr="00A519FD" w:rsidRDefault="002208C5" w:rsidP="001110C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566AF02" w14:textId="77777777" w:rsidR="006C74C6" w:rsidRPr="00A519FD" w:rsidRDefault="006C74C6" w:rsidP="001110C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519FD">
        <w:rPr>
          <w:rFonts w:ascii="Arial" w:hAnsi="Arial" w:cs="Arial"/>
          <w:b/>
          <w:bCs/>
          <w:sz w:val="28"/>
          <w:szCs w:val="28"/>
        </w:rPr>
        <w:t>Требования к оформлению статей</w:t>
      </w:r>
    </w:p>
    <w:p w14:paraId="7F54DE21" w14:textId="112C9C31" w:rsidR="006C74C6" w:rsidRPr="00A519FD" w:rsidRDefault="006C74C6" w:rsidP="00491FEC">
      <w:pPr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К опубликованию принимаются статьи, представленные в виде файлов формата Word (должен использоваться текстовый редактор Microsoft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Office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 xml:space="preserve">Word, шрифт </w:t>
      </w:r>
      <w:proofErr w:type="spellStart"/>
      <w:r w:rsidRPr="00A519FD">
        <w:rPr>
          <w:rFonts w:ascii="Arial" w:hAnsi="Arial" w:cs="Arial"/>
          <w:sz w:val="28"/>
          <w:szCs w:val="28"/>
        </w:rPr>
        <w:t>Times</w:t>
      </w:r>
      <w:proofErr w:type="spellEnd"/>
      <w:r w:rsidR="001912E1" w:rsidRPr="00A519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19FD">
        <w:rPr>
          <w:rFonts w:ascii="Arial" w:hAnsi="Arial" w:cs="Arial"/>
          <w:sz w:val="28"/>
          <w:szCs w:val="28"/>
        </w:rPr>
        <w:t>New</w:t>
      </w:r>
      <w:proofErr w:type="spellEnd"/>
      <w:r w:rsidR="001912E1" w:rsidRPr="00A519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19FD">
        <w:rPr>
          <w:rFonts w:ascii="Arial" w:hAnsi="Arial" w:cs="Arial"/>
          <w:sz w:val="28"/>
          <w:szCs w:val="28"/>
        </w:rPr>
        <w:t>Roman</w:t>
      </w:r>
      <w:proofErr w:type="spellEnd"/>
      <w:r w:rsidRPr="00A519FD">
        <w:rPr>
          <w:rFonts w:ascii="Arial" w:hAnsi="Arial" w:cs="Arial"/>
          <w:sz w:val="28"/>
          <w:szCs w:val="28"/>
        </w:rPr>
        <w:t xml:space="preserve">). </w:t>
      </w:r>
      <w:r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Файлы в формате PDF и </w:t>
      </w:r>
      <w:proofErr w:type="spellStart"/>
      <w:r w:rsidRPr="00A519FD">
        <w:rPr>
          <w:rFonts w:ascii="Arial" w:hAnsi="Arial" w:cs="Arial"/>
          <w:b/>
          <w:color w:val="000000" w:themeColor="text1"/>
          <w:sz w:val="28"/>
          <w:szCs w:val="28"/>
        </w:rPr>
        <w:t>TeX</w:t>
      </w:r>
      <w:proofErr w:type="spellEnd"/>
      <w:r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 не принимаются</w:t>
      </w:r>
      <w:r w:rsidR="005556E7" w:rsidRPr="00A519FD">
        <w:rPr>
          <w:rFonts w:ascii="Arial" w:hAnsi="Arial" w:cs="Arial"/>
          <w:b/>
          <w:color w:val="000000" w:themeColor="text1"/>
          <w:sz w:val="28"/>
          <w:szCs w:val="28"/>
        </w:rPr>
        <w:t>!</w:t>
      </w:r>
      <w:r w:rsidR="00041FC9"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AA6850" w:rsidRPr="00A519FD">
        <w:rPr>
          <w:rFonts w:ascii="Arial" w:hAnsi="Arial" w:cs="Arial"/>
          <w:b/>
          <w:color w:val="000000" w:themeColor="text1"/>
          <w:sz w:val="28"/>
          <w:szCs w:val="28"/>
        </w:rPr>
        <w:t>Размер</w:t>
      </w:r>
      <w:r w:rsidR="004E7492">
        <w:rPr>
          <w:rFonts w:ascii="Arial" w:hAnsi="Arial" w:cs="Arial"/>
          <w:b/>
          <w:color w:val="000000" w:themeColor="text1"/>
          <w:sz w:val="28"/>
          <w:szCs w:val="28"/>
        </w:rPr>
        <w:t xml:space="preserve"> файла со статьей – не более 1,0</w:t>
      </w:r>
      <w:r w:rsidR="00AA6850"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 Мб.</w:t>
      </w:r>
    </w:p>
    <w:p w14:paraId="75DA824F" w14:textId="02A07FAB" w:rsidR="006C74C6" w:rsidRPr="00A519FD" w:rsidRDefault="006C74C6" w:rsidP="00491FEC">
      <w:pPr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Объ</w:t>
      </w:r>
      <w:r w:rsidR="005556E7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м</w:t>
      </w:r>
      <w:r w:rsidR="00AA6850" w:rsidRPr="00A519FD">
        <w:rPr>
          <w:rFonts w:ascii="Arial" w:hAnsi="Arial" w:cs="Arial"/>
          <w:sz w:val="28"/>
          <w:szCs w:val="28"/>
        </w:rPr>
        <w:t xml:space="preserve"> статьи (включая иллюстративный </w:t>
      </w:r>
      <w:r w:rsidRPr="00A519FD">
        <w:rPr>
          <w:rFonts w:ascii="Arial" w:hAnsi="Arial" w:cs="Arial"/>
          <w:sz w:val="28"/>
          <w:szCs w:val="28"/>
        </w:rPr>
        <w:t xml:space="preserve">материал, подписи к рисункам, таблицы, список литературы) должен составлять 3-6 страниц печатного текста. Таблицы и рисунки </w:t>
      </w:r>
      <w:r w:rsidRPr="00A519FD">
        <w:rPr>
          <w:rFonts w:ascii="Arial" w:hAnsi="Arial" w:cs="Arial"/>
          <w:b/>
          <w:color w:val="FF0000"/>
          <w:sz w:val="28"/>
          <w:szCs w:val="28"/>
        </w:rPr>
        <w:t>не должны занимать более 20%</w:t>
      </w:r>
      <w:r w:rsidRPr="00A519FD">
        <w:rPr>
          <w:rFonts w:ascii="Arial" w:hAnsi="Arial" w:cs="Arial"/>
          <w:color w:val="FF0000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общего объ</w:t>
      </w:r>
      <w:r w:rsidR="005556E7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ма статьи. Рекомендуемое количество авторов статьи не должно превышать 3-4.</w:t>
      </w:r>
      <w:r w:rsidR="00041FC9" w:rsidRPr="00A519FD">
        <w:rPr>
          <w:rFonts w:ascii="Arial" w:hAnsi="Arial" w:cs="Arial"/>
          <w:sz w:val="28"/>
          <w:szCs w:val="28"/>
        </w:rPr>
        <w:t xml:space="preserve"> От одного автора (в соавторстве) принимается не более 3 статей. Научный руководитель может быть соавтором не более 3 статей.</w:t>
      </w:r>
    </w:p>
    <w:p w14:paraId="5AC6074F" w14:textId="77777777" w:rsidR="006C74C6" w:rsidRPr="00A519FD" w:rsidRDefault="006C74C6" w:rsidP="00491FEC">
      <w:pPr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Статья 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14:paraId="7A135037" w14:textId="22ECD26B" w:rsidR="006C74C6" w:rsidRPr="00A519FD" w:rsidRDefault="006C74C6" w:rsidP="004E7492">
      <w:pPr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индекс универсальной десятичной классификации (УДК)</w:t>
      </w:r>
      <w:r w:rsidR="004E7492">
        <w:rPr>
          <w:rFonts w:ascii="Arial" w:hAnsi="Arial" w:cs="Arial"/>
          <w:sz w:val="28"/>
          <w:szCs w:val="28"/>
        </w:rPr>
        <w:t xml:space="preserve">, можно получить в библиотеке Вашей организации или самостоятельно по ссылке </w:t>
      </w:r>
      <w:r w:rsidR="004E7492" w:rsidRPr="004E7492">
        <w:rPr>
          <w:rFonts w:ascii="Arial" w:hAnsi="Arial" w:cs="Arial"/>
          <w:sz w:val="28"/>
          <w:szCs w:val="28"/>
        </w:rPr>
        <w:t>https://teacode.com/online/udc/</w:t>
      </w:r>
      <w:r w:rsidRPr="00A519FD">
        <w:rPr>
          <w:rFonts w:ascii="Arial" w:hAnsi="Arial" w:cs="Arial"/>
          <w:sz w:val="28"/>
          <w:szCs w:val="28"/>
        </w:rPr>
        <w:t>;</w:t>
      </w:r>
    </w:p>
    <w:p w14:paraId="51F94B1C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заголовок (название) статьи (на русском языке);</w:t>
      </w:r>
    </w:p>
    <w:p w14:paraId="63C35832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фамилии авторов и инициалы (на русском языке);</w:t>
      </w:r>
    </w:p>
    <w:p w14:paraId="581B6D00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названия учреждений, в которых они обучаются или работают (на русском языке);</w:t>
      </w:r>
    </w:p>
    <w:p w14:paraId="2F3175FD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текст статьи (на русском языке);</w:t>
      </w:r>
    </w:p>
    <w:p w14:paraId="17882E59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с</w:t>
      </w:r>
      <w:r w:rsidR="00227301" w:rsidRPr="00A519FD">
        <w:rPr>
          <w:rFonts w:ascii="Arial" w:hAnsi="Arial" w:cs="Arial"/>
          <w:sz w:val="28"/>
          <w:szCs w:val="28"/>
        </w:rPr>
        <w:t>писок использованных источников;</w:t>
      </w:r>
    </w:p>
    <w:p w14:paraId="29969A51" w14:textId="786A0A8F" w:rsidR="005556E7" w:rsidRPr="00A519FD" w:rsidRDefault="00227301" w:rsidP="00D9501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знак © с указанием ФИО авторов и года публикации статьи.</w:t>
      </w:r>
    </w:p>
    <w:p w14:paraId="70EC2ACE" w14:textId="77777777" w:rsidR="006C74C6" w:rsidRPr="00A519FD" w:rsidRDefault="006C74C6" w:rsidP="00491FEC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Правила оформления рукописи статьи.</w:t>
      </w:r>
    </w:p>
    <w:p w14:paraId="2F331E6B" w14:textId="0B9FD536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В представленной авторами статьи не должны использоваться табуляции, принудительные переносы</w:t>
      </w:r>
      <w:r w:rsidR="00611B0D" w:rsidRPr="00A519FD">
        <w:rPr>
          <w:rFonts w:ascii="Arial" w:hAnsi="Arial" w:cs="Arial"/>
          <w:sz w:val="28"/>
          <w:szCs w:val="28"/>
        </w:rPr>
        <w:t xml:space="preserve"> и </w:t>
      </w:r>
      <w:r w:rsidRPr="00A519FD">
        <w:rPr>
          <w:rFonts w:ascii="Arial" w:hAnsi="Arial" w:cs="Arial"/>
          <w:sz w:val="28"/>
          <w:szCs w:val="28"/>
        </w:rPr>
        <w:t>лишние пробелы. Каждый элемент статьи должен быть отделен от соседних элементов дополнительным межстрочным интервалом.</w:t>
      </w:r>
    </w:p>
    <w:p w14:paraId="5722B2D4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Элементы статьи должны быть оформлены в соответствии со следующими требованиями:</w:t>
      </w:r>
    </w:p>
    <w:p w14:paraId="18357C7E" w14:textId="27353190" w:rsidR="00947E06" w:rsidRPr="00A519FD" w:rsidRDefault="006C74C6" w:rsidP="00D95017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 Статья начинается с индекса УДК. </w:t>
      </w:r>
      <w:r w:rsidR="00947E06" w:rsidRPr="00A519FD">
        <w:rPr>
          <w:rFonts w:ascii="Arial" w:hAnsi="Arial" w:cs="Arial"/>
          <w:sz w:val="28"/>
          <w:szCs w:val="28"/>
        </w:rPr>
        <w:t>Размер шрифта – 14 пунктов, полужирный, выравнивание по левому краю.</w:t>
      </w:r>
    </w:p>
    <w:p w14:paraId="699FDBF2" w14:textId="3F67DFE4" w:rsidR="006C74C6" w:rsidRPr="00A519FD" w:rsidRDefault="00C46249" w:rsidP="00611B0D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6C74C6" w:rsidRPr="00A519FD">
        <w:rPr>
          <w:rFonts w:ascii="Arial" w:hAnsi="Arial" w:cs="Arial"/>
          <w:sz w:val="28"/>
          <w:szCs w:val="28"/>
        </w:rPr>
        <w:t>Заголовок (название) статьи</w:t>
      </w:r>
      <w:r w:rsidR="00611B0D" w:rsidRPr="00A519FD">
        <w:rPr>
          <w:rFonts w:ascii="Arial" w:hAnsi="Arial" w:cs="Arial"/>
          <w:sz w:val="28"/>
          <w:szCs w:val="28"/>
        </w:rPr>
        <w:t xml:space="preserve"> должен чётко отражать её содержание.</w:t>
      </w:r>
      <w:r w:rsidR="006C74C6" w:rsidRPr="00A519FD">
        <w:rPr>
          <w:rFonts w:ascii="Arial" w:hAnsi="Arial" w:cs="Arial"/>
          <w:sz w:val="28"/>
          <w:szCs w:val="28"/>
        </w:rPr>
        <w:t xml:space="preserve"> </w:t>
      </w:r>
      <w:r w:rsidR="00611B0D" w:rsidRPr="00A519FD">
        <w:rPr>
          <w:rFonts w:ascii="Arial" w:hAnsi="Arial" w:cs="Arial"/>
          <w:sz w:val="28"/>
          <w:szCs w:val="28"/>
        </w:rPr>
        <w:t xml:space="preserve">Размер шрифта – 14 пунктов, </w:t>
      </w:r>
      <w:r w:rsidR="006C74C6" w:rsidRPr="00A519FD">
        <w:rPr>
          <w:rFonts w:ascii="Arial" w:hAnsi="Arial" w:cs="Arial"/>
          <w:sz w:val="28"/>
          <w:szCs w:val="28"/>
        </w:rPr>
        <w:t>полужирны</w:t>
      </w:r>
      <w:r w:rsidR="00611B0D" w:rsidRPr="00A519FD">
        <w:rPr>
          <w:rFonts w:ascii="Arial" w:hAnsi="Arial" w:cs="Arial"/>
          <w:sz w:val="28"/>
          <w:szCs w:val="28"/>
        </w:rPr>
        <w:t xml:space="preserve">й, </w:t>
      </w:r>
      <w:r w:rsidR="006C74C6" w:rsidRPr="00A519FD">
        <w:rPr>
          <w:rFonts w:ascii="Arial" w:hAnsi="Arial" w:cs="Arial"/>
          <w:sz w:val="28"/>
          <w:szCs w:val="28"/>
        </w:rPr>
        <w:t>прописными буквами</w:t>
      </w:r>
      <w:r w:rsidR="00947E06" w:rsidRPr="00A519FD">
        <w:rPr>
          <w:rFonts w:ascii="Arial" w:hAnsi="Arial" w:cs="Arial"/>
          <w:sz w:val="28"/>
          <w:szCs w:val="28"/>
        </w:rPr>
        <w:t>, выравнивание по центру</w:t>
      </w:r>
      <w:r w:rsidR="006C74C6" w:rsidRPr="00A519FD">
        <w:rPr>
          <w:rFonts w:ascii="Arial" w:hAnsi="Arial" w:cs="Arial"/>
          <w:sz w:val="28"/>
          <w:szCs w:val="28"/>
        </w:rPr>
        <w:t>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14:paraId="34C5BD8A" w14:textId="4AFA65F9" w:rsidR="006C74C6" w:rsidRPr="00A519FD" w:rsidRDefault="006C74C6" w:rsidP="00491FEC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lastRenderedPageBreak/>
        <w:t xml:space="preserve"> Фамилии и инициалы авторов пишут шрифтом размером 14 пунктов</w:t>
      </w:r>
      <w:r w:rsidR="00947E06" w:rsidRPr="00A519FD">
        <w:rPr>
          <w:rFonts w:ascii="Arial" w:hAnsi="Arial" w:cs="Arial"/>
          <w:sz w:val="28"/>
          <w:szCs w:val="28"/>
        </w:rPr>
        <w:t>, выравнивание по центру</w:t>
      </w:r>
      <w:r w:rsidRPr="00A519FD">
        <w:rPr>
          <w:rFonts w:ascii="Arial" w:hAnsi="Arial" w:cs="Arial"/>
          <w:sz w:val="28"/>
          <w:szCs w:val="28"/>
        </w:rPr>
        <w:t xml:space="preserve">, фамилии авторов разделяют запятыми. </w:t>
      </w:r>
      <w:r w:rsidR="005959BD" w:rsidRPr="00A519FD">
        <w:rPr>
          <w:rFonts w:ascii="Arial" w:hAnsi="Arial" w:cs="Arial"/>
          <w:sz w:val="28"/>
          <w:szCs w:val="28"/>
        </w:rPr>
        <w:t>Если научный руководитель не является соавтором статьи, то после перечисления авторов указывается: Научный руководитель ФИО.</w:t>
      </w:r>
    </w:p>
    <w:p w14:paraId="5C2F54EB" w14:textId="7321D27D" w:rsidR="006C74C6" w:rsidRPr="00A519FD" w:rsidRDefault="006C74C6" w:rsidP="00041FC9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 Название организации, которую представляет автор, пишется 14 шрифтом</w:t>
      </w:r>
      <w:r w:rsidR="00947E06" w:rsidRPr="00A519FD">
        <w:rPr>
          <w:rFonts w:ascii="Arial" w:hAnsi="Arial" w:cs="Arial"/>
          <w:sz w:val="28"/>
          <w:szCs w:val="28"/>
        </w:rPr>
        <w:t>, выравнивание по центру</w:t>
      </w:r>
      <w:r w:rsidRPr="00A519FD">
        <w:rPr>
          <w:rFonts w:ascii="Arial" w:hAnsi="Arial" w:cs="Arial"/>
          <w:sz w:val="28"/>
          <w:szCs w:val="28"/>
        </w:rPr>
        <w:t>. Обращаем внимание на то, что эти сведения должны полностью совпадать с информацией, размещенной на официальном сайте организации.</w:t>
      </w:r>
      <w:r w:rsidR="00947E06" w:rsidRPr="00A519FD">
        <w:rPr>
          <w:rFonts w:ascii="Arial" w:hAnsi="Arial" w:cs="Arial"/>
          <w:sz w:val="28"/>
          <w:szCs w:val="28"/>
        </w:rPr>
        <w:t xml:space="preserve"> </w:t>
      </w:r>
      <w:r w:rsidR="00E70930" w:rsidRPr="00A519FD">
        <w:rPr>
          <w:rFonts w:ascii="Arial" w:hAnsi="Arial" w:cs="Arial"/>
          <w:sz w:val="28"/>
          <w:szCs w:val="28"/>
        </w:rPr>
        <w:t>Далее через одну пустую строку располагается текст статьи.</w:t>
      </w:r>
    </w:p>
    <w:p w14:paraId="1ED990CB" w14:textId="66520827" w:rsidR="006C74C6" w:rsidRPr="00A519FD" w:rsidRDefault="006C74C6" w:rsidP="00491FEC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Текст статьи.</w:t>
      </w:r>
    </w:p>
    <w:p w14:paraId="740FAA0A" w14:textId="2725516C" w:rsidR="00D95017" w:rsidRPr="00A519FD" w:rsidRDefault="00D95017" w:rsidP="00947E0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Поля – 2,5 см со всех сторон.</w:t>
      </w:r>
      <w:r w:rsidR="00947E06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 xml:space="preserve">Размер шрифта – 14 пунктов, межстрочный интервал – одинарный, </w:t>
      </w:r>
      <w:r w:rsidR="00E70930" w:rsidRPr="00A519FD">
        <w:rPr>
          <w:rFonts w:ascii="Arial" w:hAnsi="Arial" w:cs="Arial"/>
          <w:sz w:val="28"/>
          <w:szCs w:val="28"/>
        </w:rPr>
        <w:t xml:space="preserve">выравнивание по ширине страницы, </w:t>
      </w:r>
      <w:r w:rsidRPr="00A519FD">
        <w:rPr>
          <w:rFonts w:ascii="Arial" w:hAnsi="Arial" w:cs="Arial"/>
          <w:sz w:val="28"/>
          <w:szCs w:val="28"/>
        </w:rPr>
        <w:t>абзацный отступ – 1,25 см. Устанавливается в опции «Абзац»</w:t>
      </w:r>
      <w:r w:rsidR="00611B0D" w:rsidRPr="00A519FD">
        <w:rPr>
          <w:rFonts w:ascii="Arial" w:hAnsi="Arial" w:cs="Arial"/>
          <w:sz w:val="28"/>
          <w:szCs w:val="28"/>
        </w:rPr>
        <w:t xml:space="preserve"> (</w:t>
      </w:r>
      <w:r w:rsidRPr="00A519FD">
        <w:rPr>
          <w:rFonts w:ascii="Arial" w:hAnsi="Arial" w:cs="Arial"/>
          <w:b/>
          <w:color w:val="FF0000"/>
          <w:sz w:val="28"/>
          <w:szCs w:val="28"/>
        </w:rPr>
        <w:t>не использовать для образования отступа клавиши «Отступ» и «Табуляция»</w:t>
      </w:r>
      <w:r w:rsidR="00611B0D" w:rsidRPr="00A519FD">
        <w:rPr>
          <w:rFonts w:ascii="Arial" w:hAnsi="Arial" w:cs="Arial"/>
          <w:b/>
          <w:color w:val="FF0000"/>
          <w:sz w:val="28"/>
          <w:szCs w:val="28"/>
        </w:rPr>
        <w:t>!)</w:t>
      </w:r>
      <w:r w:rsidRPr="00A519FD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1B9471EC" w14:textId="75D0646D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Авторы статей могут придерживаться следующей структуры статьи </w:t>
      </w:r>
      <w:r w:rsidRPr="00A519FD">
        <w:rPr>
          <w:rFonts w:ascii="Arial" w:hAnsi="Arial" w:cs="Arial"/>
          <w:b/>
          <w:color w:val="FF0000"/>
          <w:sz w:val="28"/>
          <w:szCs w:val="28"/>
        </w:rPr>
        <w:t xml:space="preserve">(без указания </w:t>
      </w:r>
      <w:r w:rsidR="00D95017" w:rsidRPr="00A519FD">
        <w:rPr>
          <w:rFonts w:ascii="Arial" w:hAnsi="Arial" w:cs="Arial"/>
          <w:b/>
          <w:color w:val="FF0000"/>
          <w:sz w:val="28"/>
          <w:szCs w:val="28"/>
        </w:rPr>
        <w:t xml:space="preserve">названия </w:t>
      </w:r>
      <w:r w:rsidRPr="00A519FD">
        <w:rPr>
          <w:rFonts w:ascii="Arial" w:hAnsi="Arial" w:cs="Arial"/>
          <w:b/>
          <w:color w:val="FF0000"/>
          <w:sz w:val="28"/>
          <w:szCs w:val="28"/>
        </w:rPr>
        <w:t>разделов в тексте статьи):</w:t>
      </w:r>
    </w:p>
    <w:p w14:paraId="28E32ABA" w14:textId="777777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краткое изложение состояния рассматриваемого вопроса и постановка задачи, решаемой в статье (введение);</w:t>
      </w:r>
    </w:p>
    <w:p w14:paraId="2DEAD9B1" w14:textId="0B8913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материалы</w:t>
      </w:r>
      <w:r w:rsidR="00611B0D" w:rsidRPr="00A519FD">
        <w:rPr>
          <w:rFonts w:ascii="Arial" w:hAnsi="Arial" w:cs="Arial"/>
          <w:sz w:val="28"/>
          <w:szCs w:val="28"/>
        </w:rPr>
        <w:t xml:space="preserve">, </w:t>
      </w:r>
      <w:r w:rsidRPr="00A519FD">
        <w:rPr>
          <w:rFonts w:ascii="Arial" w:hAnsi="Arial" w:cs="Arial"/>
          <w:sz w:val="28"/>
          <w:szCs w:val="28"/>
        </w:rPr>
        <w:t>методы решения задачи и принятые допущения;</w:t>
      </w:r>
    </w:p>
    <w:p w14:paraId="25AE3704" w14:textId="6F01A2CC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</w:t>
      </w:r>
      <w:r w:rsidR="00611B0D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ты, примеры и иллюстрации);</w:t>
      </w:r>
    </w:p>
    <w:p w14:paraId="27815485" w14:textId="777777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обсуждение полученных результатов и сопоставление их с ранее опубликованными;</w:t>
      </w:r>
    </w:p>
    <w:p w14:paraId="27943168" w14:textId="777777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выводы и рекомендации.</w:t>
      </w:r>
    </w:p>
    <w:p w14:paraId="49C8CFAE" w14:textId="2CD146EE" w:rsidR="00041FC9" w:rsidRPr="004E7492" w:rsidRDefault="00041FC9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4E7492">
        <w:rPr>
          <w:rFonts w:ascii="Arial" w:hAnsi="Arial" w:cs="Arial"/>
          <w:b/>
          <w:color w:val="FF0000"/>
          <w:sz w:val="28"/>
          <w:szCs w:val="28"/>
        </w:rPr>
        <w:t>Дополнительные при</w:t>
      </w:r>
      <w:r w:rsidR="00611B0D" w:rsidRPr="004E7492">
        <w:rPr>
          <w:rFonts w:ascii="Arial" w:hAnsi="Arial" w:cs="Arial"/>
          <w:b/>
          <w:color w:val="FF0000"/>
          <w:sz w:val="28"/>
          <w:szCs w:val="28"/>
        </w:rPr>
        <w:t>ё</w:t>
      </w:r>
      <w:r w:rsidRPr="004E7492">
        <w:rPr>
          <w:rFonts w:ascii="Arial" w:hAnsi="Arial" w:cs="Arial"/>
          <w:b/>
          <w:color w:val="FF0000"/>
          <w:sz w:val="28"/>
          <w:szCs w:val="28"/>
        </w:rPr>
        <w:t>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14:paraId="37243550" w14:textId="4B981405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Встречающиеся в тексте условные обозначения и сокращения должны быть раскрыты при </w:t>
      </w:r>
      <w:r w:rsidR="00611B0D" w:rsidRPr="00A519FD">
        <w:rPr>
          <w:rFonts w:ascii="Arial" w:hAnsi="Arial" w:cs="Arial"/>
          <w:sz w:val="28"/>
          <w:szCs w:val="28"/>
        </w:rPr>
        <w:t xml:space="preserve">их </w:t>
      </w:r>
      <w:r w:rsidRPr="00A519FD">
        <w:rPr>
          <w:rFonts w:ascii="Arial" w:hAnsi="Arial" w:cs="Arial"/>
          <w:sz w:val="28"/>
          <w:szCs w:val="28"/>
        </w:rPr>
        <w:t>первом упоминании в тексте.</w:t>
      </w:r>
    </w:p>
    <w:p w14:paraId="031E1FFF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14:paraId="7FA2C9AC" w14:textId="39DD25EC" w:rsidR="00E70930" w:rsidRPr="00A519FD" w:rsidRDefault="00E70930" w:rsidP="00E7093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 w:rsidRPr="00A519FD">
        <w:rPr>
          <w:rFonts w:ascii="Arial" w:hAnsi="Arial" w:cs="Arial"/>
          <w:b/>
          <w:sz w:val="28"/>
          <w:szCs w:val="28"/>
        </w:rPr>
        <w:t xml:space="preserve">Не принимаются тексты статей с формулами, представленными в виде рисунков или наборов символов с вставками элементов </w:t>
      </w:r>
      <w:proofErr w:type="spellStart"/>
      <w:r w:rsidRPr="00A519FD">
        <w:rPr>
          <w:rFonts w:ascii="Arial" w:hAnsi="Arial" w:cs="Arial"/>
          <w:b/>
          <w:sz w:val="28"/>
          <w:szCs w:val="28"/>
        </w:rPr>
        <w:t>MathType</w:t>
      </w:r>
      <w:proofErr w:type="spellEnd"/>
      <w:r w:rsidRPr="00A519FD">
        <w:rPr>
          <w:rFonts w:ascii="Arial" w:hAnsi="Arial" w:cs="Arial"/>
          <w:b/>
          <w:sz w:val="28"/>
          <w:szCs w:val="28"/>
        </w:rPr>
        <w:t>.</w:t>
      </w:r>
    </w:p>
    <w:p w14:paraId="5E288870" w14:textId="70D26BEF" w:rsidR="00DC05B9" w:rsidRPr="00A519FD" w:rsidRDefault="00DC05B9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519FD">
        <w:rPr>
          <w:rFonts w:ascii="Arial" w:hAnsi="Arial" w:cs="Arial"/>
          <w:b/>
          <w:color w:val="FF0000"/>
          <w:sz w:val="28"/>
          <w:szCs w:val="28"/>
        </w:rPr>
        <w:t xml:space="preserve">Общее количество рисунков и таблиц в тексте статьи НЕ ДОЛЖНО превышать </w:t>
      </w:r>
      <w:r w:rsidR="00DF5343" w:rsidRPr="00A519FD">
        <w:rPr>
          <w:rFonts w:ascii="Arial" w:hAnsi="Arial" w:cs="Arial"/>
          <w:b/>
          <w:color w:val="FF0000"/>
          <w:sz w:val="28"/>
          <w:szCs w:val="28"/>
        </w:rPr>
        <w:t>2</w:t>
      </w:r>
      <w:r w:rsidRPr="00A519FD">
        <w:rPr>
          <w:rFonts w:ascii="Arial" w:hAnsi="Arial" w:cs="Arial"/>
          <w:b/>
          <w:color w:val="FF0000"/>
          <w:sz w:val="28"/>
          <w:szCs w:val="28"/>
        </w:rPr>
        <w:t>0% от общего объ</w:t>
      </w:r>
      <w:r w:rsidR="00FA6B93" w:rsidRPr="00A519FD">
        <w:rPr>
          <w:rFonts w:ascii="Arial" w:hAnsi="Arial" w:cs="Arial"/>
          <w:b/>
          <w:color w:val="FF0000"/>
          <w:sz w:val="28"/>
          <w:szCs w:val="28"/>
        </w:rPr>
        <w:t>ё</w:t>
      </w:r>
      <w:r w:rsidRPr="00A519FD">
        <w:rPr>
          <w:rFonts w:ascii="Arial" w:hAnsi="Arial" w:cs="Arial"/>
          <w:b/>
          <w:color w:val="FF0000"/>
          <w:sz w:val="28"/>
          <w:szCs w:val="28"/>
        </w:rPr>
        <w:t>ма статьи!</w:t>
      </w:r>
    </w:p>
    <w:p w14:paraId="54071803" w14:textId="7251200B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lastRenderedPageBreak/>
        <w:t>В тексте до размещения таблицы или рисунка</w:t>
      </w:r>
      <w:r w:rsidR="004E7492">
        <w:rPr>
          <w:rFonts w:ascii="Arial" w:hAnsi="Arial" w:cs="Arial"/>
          <w:sz w:val="28"/>
          <w:szCs w:val="28"/>
        </w:rPr>
        <w:t xml:space="preserve"> (фотографии, схемы, графика)</w:t>
      </w:r>
      <w:r w:rsidRPr="00A519FD">
        <w:rPr>
          <w:rFonts w:ascii="Arial" w:hAnsi="Arial" w:cs="Arial"/>
          <w:sz w:val="28"/>
          <w:szCs w:val="28"/>
        </w:rPr>
        <w:t xml:space="preserve"> должна быть обязательно ссылка на рисунок (Рис. 1) или таблицу (Табл. 1).</w:t>
      </w:r>
    </w:p>
    <w:p w14:paraId="2F311770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Таблицы должны располагаться в пределах рабочего поля. Оформление таблицы см. ниже. Таблицы нумеруются в порядке их упоминания в тексте. </w:t>
      </w:r>
      <w:r w:rsidRPr="004E7492">
        <w:rPr>
          <w:rFonts w:ascii="Arial" w:hAnsi="Arial" w:cs="Arial"/>
          <w:b/>
          <w:color w:val="FF0000"/>
          <w:sz w:val="28"/>
          <w:szCs w:val="28"/>
        </w:rPr>
        <w:t>Информация, представленная в виде диаграмм и графиков, не должна дублироваться в виде таблиц.</w:t>
      </w:r>
    </w:p>
    <w:p w14:paraId="095CF031" w14:textId="49CBEED0" w:rsidR="006C74C6" w:rsidRPr="00A519FD" w:rsidRDefault="004E7492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Все и</w:t>
      </w:r>
      <w:r w:rsidR="006C74C6" w:rsidRPr="00A519FD">
        <w:rPr>
          <w:rFonts w:ascii="Arial" w:hAnsi="Arial" w:cs="Arial"/>
          <w:sz w:val="28"/>
          <w:szCs w:val="28"/>
        </w:rPr>
        <w:t xml:space="preserve">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</w:t>
      </w:r>
      <w:r w:rsidR="006C74C6" w:rsidRPr="00FB3F07">
        <w:rPr>
          <w:rFonts w:ascii="Arial" w:hAnsi="Arial" w:cs="Arial"/>
          <w:b/>
          <w:color w:val="FF0000"/>
          <w:sz w:val="28"/>
          <w:szCs w:val="28"/>
        </w:rPr>
        <w:t>Обтекание рисунка текстом не допускается.</w:t>
      </w:r>
      <w:r w:rsidR="00FB3F07">
        <w:rPr>
          <w:rFonts w:ascii="Arial" w:hAnsi="Arial" w:cs="Arial"/>
          <w:b/>
          <w:color w:val="FF0000"/>
          <w:sz w:val="28"/>
          <w:szCs w:val="28"/>
        </w:rPr>
        <w:t xml:space="preserve"> Нумерация рисунков НЕАВТОМАТИЧЕСКАЯ!</w:t>
      </w:r>
      <w:r w:rsidR="006C74C6" w:rsidRPr="00A519FD">
        <w:rPr>
          <w:rFonts w:ascii="Arial" w:hAnsi="Arial" w:cs="Arial"/>
          <w:sz w:val="28"/>
          <w:szCs w:val="28"/>
        </w:rPr>
        <w:t xml:space="preserve"> Иллюстрации должны быть понятными, а надписи на них соответствовать тексту. </w:t>
      </w:r>
      <w:r w:rsidR="00E70930" w:rsidRPr="00A519FD">
        <w:rPr>
          <w:rFonts w:ascii="Arial" w:hAnsi="Arial" w:cs="Arial"/>
          <w:sz w:val="28"/>
          <w:szCs w:val="28"/>
        </w:rPr>
        <w:t>И</w:t>
      </w:r>
      <w:r w:rsidR="006C74C6" w:rsidRPr="00A519FD">
        <w:rPr>
          <w:rFonts w:ascii="Arial" w:hAnsi="Arial" w:cs="Arial"/>
          <w:sz w:val="28"/>
          <w:szCs w:val="28"/>
        </w:rPr>
        <w:t>спользование рисунков</w:t>
      </w:r>
      <w:r w:rsidR="00E70930" w:rsidRPr="00A519FD">
        <w:rPr>
          <w:rFonts w:ascii="Arial" w:hAnsi="Arial" w:cs="Arial"/>
          <w:sz w:val="28"/>
          <w:szCs w:val="28"/>
        </w:rPr>
        <w:t xml:space="preserve"> допускается только</w:t>
      </w:r>
      <w:r w:rsidR="006C74C6" w:rsidRPr="00A519FD">
        <w:rPr>
          <w:rFonts w:ascii="Arial" w:hAnsi="Arial" w:cs="Arial"/>
          <w:sz w:val="28"/>
          <w:szCs w:val="28"/>
        </w:rPr>
        <w:t xml:space="preserve"> в форматах JPEG, PNG, TIFF. На каждый рисунок должна быть как минимум одна ссылка в тексте.</w:t>
      </w:r>
      <w:r w:rsidR="00041FC9" w:rsidRPr="00A519FD">
        <w:rPr>
          <w:rFonts w:ascii="Arial" w:hAnsi="Arial" w:cs="Arial"/>
          <w:sz w:val="28"/>
          <w:szCs w:val="28"/>
        </w:rPr>
        <w:t xml:space="preserve"> </w:t>
      </w:r>
      <w:r w:rsidR="00FB3F07">
        <w:rPr>
          <w:rFonts w:ascii="Arial" w:hAnsi="Arial" w:cs="Arial"/>
          <w:sz w:val="28"/>
          <w:szCs w:val="28"/>
        </w:rPr>
        <w:t xml:space="preserve">В статье могут быть представлены ТОЛЬКО иллюстрации, выполненные лично авторами (соавторами). </w:t>
      </w:r>
    </w:p>
    <w:p w14:paraId="4D774CBC" w14:textId="10F97B0A" w:rsidR="006C74C6" w:rsidRPr="00FB3F07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FB3F07">
        <w:rPr>
          <w:rFonts w:ascii="Arial" w:hAnsi="Arial" w:cs="Arial"/>
          <w:b/>
          <w:color w:val="FF0000"/>
          <w:sz w:val="28"/>
          <w:szCs w:val="28"/>
        </w:rPr>
        <w:t>Не допускается использование альбомного расположения рисунков и таблиц.</w:t>
      </w:r>
    </w:p>
    <w:p w14:paraId="74C7A654" w14:textId="74081824" w:rsidR="006C74C6" w:rsidRPr="00A519FD" w:rsidRDefault="00E70930" w:rsidP="003F382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</w:t>
      </w:r>
      <w:r w:rsidR="006C74C6" w:rsidRPr="00A519FD">
        <w:rPr>
          <w:rFonts w:ascii="Arial" w:hAnsi="Arial" w:cs="Arial"/>
          <w:sz w:val="28"/>
          <w:szCs w:val="28"/>
        </w:rPr>
        <w:t xml:space="preserve"> располагаются в порядке их упоминания в статье. Порядковый номер ссылки указывается в квадратных скобках в соответствующей строке текста статьи. </w:t>
      </w:r>
      <w:r w:rsidRPr="00A519FD">
        <w:rPr>
          <w:rFonts w:ascii="Arial" w:hAnsi="Arial" w:cs="Arial"/>
          <w:sz w:val="28"/>
          <w:szCs w:val="28"/>
        </w:rPr>
        <w:t xml:space="preserve">Не допускается оформление </w:t>
      </w:r>
      <w:proofErr w:type="spellStart"/>
      <w:r w:rsidRPr="00A519FD">
        <w:rPr>
          <w:rFonts w:ascii="Arial" w:hAnsi="Arial" w:cs="Arial"/>
          <w:sz w:val="28"/>
          <w:szCs w:val="28"/>
        </w:rPr>
        <w:t>внутритекстовых</w:t>
      </w:r>
      <w:proofErr w:type="spellEnd"/>
      <w:r w:rsidRPr="00A519FD">
        <w:rPr>
          <w:rFonts w:ascii="Arial" w:hAnsi="Arial" w:cs="Arial"/>
          <w:sz w:val="28"/>
          <w:szCs w:val="28"/>
        </w:rPr>
        <w:t xml:space="preserve"> ссылок в виде постраничных сносок. </w:t>
      </w:r>
      <w:r w:rsidR="00C11B7D" w:rsidRPr="00A519FD">
        <w:rPr>
          <w:rFonts w:ascii="Arial" w:hAnsi="Arial" w:cs="Arial"/>
          <w:sz w:val="28"/>
          <w:szCs w:val="28"/>
        </w:rPr>
        <w:t xml:space="preserve">Рекомендуемое количество источников - не более 10. </w:t>
      </w:r>
      <w:r w:rsidR="006C74C6" w:rsidRPr="00A519FD">
        <w:rPr>
          <w:rFonts w:ascii="Arial" w:hAnsi="Arial" w:cs="Arial"/>
          <w:sz w:val="28"/>
          <w:szCs w:val="28"/>
        </w:rPr>
        <w:t xml:space="preserve">Примеры оформления библиографического описания </w:t>
      </w:r>
      <w:r w:rsidR="006C74C6" w:rsidRPr="003F382A">
        <w:rPr>
          <w:rFonts w:ascii="Arial" w:hAnsi="Arial" w:cs="Arial"/>
          <w:sz w:val="28"/>
          <w:szCs w:val="28"/>
        </w:rPr>
        <w:t xml:space="preserve">см. </w:t>
      </w:r>
      <w:hyperlink r:id="rId10" w:history="1">
        <w:r w:rsidR="006C74C6" w:rsidRPr="003F382A">
          <w:rPr>
            <w:rFonts w:ascii="Arial" w:hAnsi="Arial" w:cs="Arial"/>
            <w:color w:val="0000FF" w:themeColor="hyperlink"/>
            <w:sz w:val="28"/>
            <w:szCs w:val="28"/>
            <w:u w:val="single"/>
          </w:rPr>
          <w:t>http://biblio.kosygin-rgu.ru/jirbis2/files/students/Primery%20bibliograficheskogo%20opisanija%202017.pdf</w:t>
        </w:r>
      </w:hyperlink>
      <w:r w:rsidR="006C74C6" w:rsidRPr="003F382A">
        <w:rPr>
          <w:rFonts w:ascii="Arial" w:hAnsi="Arial" w:cs="Arial"/>
          <w:sz w:val="28"/>
          <w:szCs w:val="28"/>
        </w:rPr>
        <w:t>.</w:t>
      </w:r>
    </w:p>
    <w:p w14:paraId="2A44E325" w14:textId="33D94C3D" w:rsidR="006C74C6" w:rsidRPr="00A519FD" w:rsidRDefault="00227301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4.</w:t>
      </w:r>
      <w:r w:rsidR="001912E1" w:rsidRPr="00A519FD">
        <w:rPr>
          <w:rFonts w:ascii="Arial" w:hAnsi="Arial" w:cs="Arial"/>
          <w:sz w:val="28"/>
          <w:szCs w:val="28"/>
        </w:rPr>
        <w:t>8</w:t>
      </w:r>
      <w:r w:rsidRPr="00A519FD">
        <w:rPr>
          <w:rFonts w:ascii="Arial" w:hAnsi="Arial" w:cs="Arial"/>
          <w:sz w:val="28"/>
          <w:szCs w:val="28"/>
        </w:rPr>
        <w:t xml:space="preserve">. После списка использованных источников обязательно указать знак </w:t>
      </w:r>
      <w:r w:rsidR="00FB3F07">
        <w:rPr>
          <w:rFonts w:ascii="Arial" w:hAnsi="Arial" w:cs="Arial"/>
          <w:sz w:val="28"/>
          <w:szCs w:val="28"/>
        </w:rPr>
        <w:t xml:space="preserve">копирайт </w:t>
      </w:r>
      <w:r w:rsidRPr="00A519FD">
        <w:rPr>
          <w:rFonts w:ascii="Arial" w:hAnsi="Arial" w:cs="Arial"/>
          <w:sz w:val="28"/>
          <w:szCs w:val="28"/>
        </w:rPr>
        <w:t>© с указанием</w:t>
      </w:r>
      <w:r w:rsidR="00056B7A" w:rsidRPr="00A519FD">
        <w:rPr>
          <w:rFonts w:ascii="Arial" w:hAnsi="Arial" w:cs="Arial"/>
          <w:sz w:val="28"/>
          <w:szCs w:val="28"/>
        </w:rPr>
        <w:t xml:space="preserve"> ФИО авторов (через запятую) и год публикации статьи.</w:t>
      </w:r>
    </w:p>
    <w:p w14:paraId="3492C232" w14:textId="77777777" w:rsidR="00E70930" w:rsidRPr="00A519FD" w:rsidRDefault="00E70930" w:rsidP="00E7093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447172FF" w14:textId="39E485E0" w:rsidR="00E70930" w:rsidRPr="00A519FD" w:rsidRDefault="00E70930" w:rsidP="00E7093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B3F07">
        <w:rPr>
          <w:rFonts w:ascii="Arial" w:hAnsi="Arial" w:cs="Arial"/>
          <w:b/>
          <w:sz w:val="28"/>
          <w:szCs w:val="28"/>
        </w:rPr>
        <w:t xml:space="preserve">Если статья написана на </w:t>
      </w:r>
      <w:bookmarkStart w:id="4" w:name="_Hlk180503066"/>
      <w:r w:rsidR="003F382A">
        <w:rPr>
          <w:rFonts w:ascii="Arial" w:hAnsi="Arial" w:cs="Arial"/>
          <w:b/>
          <w:sz w:val="28"/>
          <w:szCs w:val="28"/>
        </w:rPr>
        <w:t>иностранном</w:t>
      </w:r>
      <w:bookmarkEnd w:id="4"/>
      <w:r w:rsidR="003F382A">
        <w:rPr>
          <w:rFonts w:ascii="Arial" w:hAnsi="Arial" w:cs="Arial"/>
          <w:b/>
          <w:sz w:val="28"/>
          <w:szCs w:val="28"/>
        </w:rPr>
        <w:t xml:space="preserve"> </w:t>
      </w:r>
      <w:r w:rsidRPr="00FB3F07">
        <w:rPr>
          <w:rFonts w:ascii="Arial" w:hAnsi="Arial" w:cs="Arial"/>
          <w:b/>
          <w:sz w:val="28"/>
          <w:szCs w:val="28"/>
        </w:rPr>
        <w:t>языке</w:t>
      </w:r>
      <w:r w:rsidRPr="00A519FD">
        <w:rPr>
          <w:rFonts w:ascii="Arial" w:hAnsi="Arial" w:cs="Arial"/>
          <w:sz w:val="28"/>
          <w:szCs w:val="28"/>
        </w:rPr>
        <w:t>, то она должна содержать следующие последовательно расположенные элементы:</w:t>
      </w:r>
    </w:p>
    <w:p w14:paraId="4F557C33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индекс универсальной десятичной классификации (УДК);</w:t>
      </w:r>
    </w:p>
    <w:p w14:paraId="1D8A8905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заголовок (название) статьи (на русском языке);</w:t>
      </w:r>
    </w:p>
    <w:p w14:paraId="66B74C25" w14:textId="2477969B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заголовок (название) статьи (на </w:t>
      </w:r>
      <w:bookmarkStart w:id="5" w:name="_Hlk180503136"/>
      <w:r w:rsidR="003F382A" w:rsidRPr="003F382A">
        <w:rPr>
          <w:rFonts w:ascii="Arial" w:hAnsi="Arial" w:cs="Arial"/>
          <w:sz w:val="28"/>
          <w:szCs w:val="28"/>
        </w:rPr>
        <w:t>иностранном</w:t>
      </w:r>
      <w:bookmarkEnd w:id="5"/>
      <w:r w:rsidRPr="00A519FD">
        <w:rPr>
          <w:rFonts w:ascii="Arial" w:hAnsi="Arial" w:cs="Arial"/>
          <w:sz w:val="28"/>
          <w:szCs w:val="28"/>
        </w:rPr>
        <w:t xml:space="preserve"> языке);</w:t>
      </w:r>
    </w:p>
    <w:p w14:paraId="20F124A6" w14:textId="1AD976A7" w:rsidR="00E70930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фамилии авторов и инициалы (на русском языке);</w:t>
      </w:r>
    </w:p>
    <w:p w14:paraId="23A99CF1" w14:textId="4E7EB869" w:rsidR="003F382A" w:rsidRPr="00A519FD" w:rsidRDefault="003F382A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фамилии авторов и инициалы (на </w:t>
      </w:r>
      <w:r w:rsidRPr="003F382A">
        <w:rPr>
          <w:rFonts w:ascii="Arial" w:hAnsi="Arial" w:cs="Arial"/>
          <w:sz w:val="28"/>
          <w:szCs w:val="28"/>
        </w:rPr>
        <w:t>иностранном</w:t>
      </w:r>
      <w:r w:rsidRPr="00A519FD">
        <w:rPr>
          <w:rFonts w:ascii="Arial" w:hAnsi="Arial" w:cs="Arial"/>
          <w:sz w:val="28"/>
          <w:szCs w:val="28"/>
        </w:rPr>
        <w:t xml:space="preserve"> языке);</w:t>
      </w:r>
    </w:p>
    <w:p w14:paraId="5E17BBC9" w14:textId="5BFE8DBF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названия учреждений, в которых они обучаются или работают (на русском и </w:t>
      </w:r>
      <w:r w:rsidR="003F382A" w:rsidRPr="003F382A">
        <w:rPr>
          <w:rFonts w:ascii="Arial" w:hAnsi="Arial" w:cs="Arial"/>
          <w:sz w:val="28"/>
          <w:szCs w:val="28"/>
        </w:rPr>
        <w:t>иностранном</w:t>
      </w:r>
      <w:r w:rsidRPr="00A519FD">
        <w:rPr>
          <w:rFonts w:ascii="Arial" w:hAnsi="Arial" w:cs="Arial"/>
          <w:sz w:val="28"/>
          <w:szCs w:val="28"/>
        </w:rPr>
        <w:t xml:space="preserve"> языках);</w:t>
      </w:r>
    </w:p>
    <w:p w14:paraId="4F8BF2CC" w14:textId="61F45E14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текст статьи (на </w:t>
      </w:r>
      <w:r w:rsidR="003F382A" w:rsidRPr="003F382A">
        <w:rPr>
          <w:rFonts w:ascii="Arial" w:hAnsi="Arial" w:cs="Arial"/>
          <w:sz w:val="28"/>
          <w:szCs w:val="28"/>
        </w:rPr>
        <w:t>иностранном</w:t>
      </w:r>
      <w:r w:rsidRPr="00A519FD">
        <w:rPr>
          <w:rFonts w:ascii="Arial" w:hAnsi="Arial" w:cs="Arial"/>
          <w:sz w:val="28"/>
          <w:szCs w:val="28"/>
        </w:rPr>
        <w:t xml:space="preserve"> языке);</w:t>
      </w:r>
    </w:p>
    <w:p w14:paraId="46EE61B6" w14:textId="324E8000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список использованных источников</w:t>
      </w:r>
      <w:r w:rsidR="00FB3F07">
        <w:rPr>
          <w:rFonts w:ascii="Arial" w:hAnsi="Arial" w:cs="Arial"/>
          <w:sz w:val="28"/>
          <w:szCs w:val="28"/>
        </w:rPr>
        <w:t xml:space="preserve"> на языке оригинала</w:t>
      </w:r>
      <w:r w:rsidRPr="00A519FD">
        <w:rPr>
          <w:rFonts w:ascii="Arial" w:hAnsi="Arial" w:cs="Arial"/>
          <w:sz w:val="28"/>
          <w:szCs w:val="28"/>
        </w:rPr>
        <w:t>;</w:t>
      </w:r>
    </w:p>
    <w:p w14:paraId="422768A5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знак © с указанием ФИО авторов и года публикации статьи.</w:t>
      </w:r>
    </w:p>
    <w:p w14:paraId="78B3587E" w14:textId="0891508D" w:rsidR="00C11B7D" w:rsidRPr="00A519FD" w:rsidRDefault="00C11B7D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14:paraId="23EC1D86" w14:textId="34355B33" w:rsidR="00C46249" w:rsidRPr="00C46249" w:rsidRDefault="00C11B7D" w:rsidP="00C46249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6" w:name="_4._Оформления_согласия"/>
      <w:bookmarkEnd w:id="6"/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4. Оформ</w:t>
      </w:r>
      <w:r w:rsidR="00C46249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ления </w:t>
      </w:r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согласи</w:t>
      </w:r>
      <w:r w:rsidR="00C46249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я</w:t>
      </w:r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научного руководителя на публикацию статьи</w:t>
      </w:r>
    </w:p>
    <w:p w14:paraId="2829A31E" w14:textId="06DADBBA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Нужно выполнить следующие шаги:</w:t>
      </w:r>
    </w:p>
    <w:p w14:paraId="152C2F50" w14:textId="4BB30F66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1. Распечатать первую страницу статьи (оформленн</w:t>
      </w:r>
      <w:r w:rsidR="00FA6B93" w:rsidRPr="00A519FD">
        <w:rPr>
          <w:rFonts w:ascii="Arial" w:hAnsi="Arial" w:cs="Arial"/>
          <w:sz w:val="28"/>
          <w:szCs w:val="28"/>
        </w:rPr>
        <w:t>ую</w:t>
      </w:r>
      <w:r w:rsidRPr="00A519FD">
        <w:rPr>
          <w:rFonts w:ascii="Arial" w:hAnsi="Arial" w:cs="Arial"/>
          <w:sz w:val="28"/>
          <w:szCs w:val="28"/>
        </w:rPr>
        <w:t xml:space="preserve"> согласно требованиям)</w:t>
      </w:r>
      <w:r w:rsidR="00FA6B93" w:rsidRPr="00A519FD">
        <w:rPr>
          <w:rFonts w:ascii="Arial" w:hAnsi="Arial" w:cs="Arial"/>
          <w:sz w:val="28"/>
          <w:szCs w:val="28"/>
        </w:rPr>
        <w:t>.</w:t>
      </w:r>
    </w:p>
    <w:p w14:paraId="0F0554C0" w14:textId="5B8F9436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2. </w:t>
      </w:r>
      <w:r w:rsidR="00FD176C" w:rsidRPr="00A519FD">
        <w:rPr>
          <w:rFonts w:ascii="Arial" w:hAnsi="Arial" w:cs="Arial"/>
          <w:sz w:val="28"/>
          <w:szCs w:val="28"/>
        </w:rPr>
        <w:t>На данной странице н</w:t>
      </w:r>
      <w:r w:rsidRPr="00A519FD">
        <w:rPr>
          <w:rFonts w:ascii="Arial" w:hAnsi="Arial" w:cs="Arial"/>
          <w:sz w:val="28"/>
          <w:szCs w:val="28"/>
        </w:rPr>
        <w:t>аучный руководитель</w:t>
      </w:r>
      <w:r w:rsidR="00FA6B93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должен</w:t>
      </w:r>
      <w:r w:rsidR="00FD176C" w:rsidRPr="00A519FD">
        <w:rPr>
          <w:rFonts w:ascii="Arial" w:hAnsi="Arial" w:cs="Arial"/>
          <w:sz w:val="28"/>
          <w:szCs w:val="28"/>
        </w:rPr>
        <w:t xml:space="preserve"> написать</w:t>
      </w:r>
      <w:r w:rsidRPr="00A519FD">
        <w:rPr>
          <w:rFonts w:ascii="Arial" w:hAnsi="Arial" w:cs="Arial"/>
          <w:sz w:val="28"/>
          <w:szCs w:val="28"/>
        </w:rPr>
        <w:t xml:space="preserve">, что он согласен с опубликованием статьи в Сборнике материалов, </w:t>
      </w:r>
      <w:r w:rsidR="004F48C3" w:rsidRPr="00A519FD">
        <w:rPr>
          <w:rFonts w:ascii="Arial" w:hAnsi="Arial" w:cs="Arial"/>
          <w:sz w:val="28"/>
          <w:szCs w:val="28"/>
        </w:rPr>
        <w:t>поставив</w:t>
      </w:r>
      <w:r w:rsidRPr="00A519FD">
        <w:rPr>
          <w:rFonts w:ascii="Arial" w:hAnsi="Arial" w:cs="Arial"/>
          <w:sz w:val="28"/>
          <w:szCs w:val="28"/>
        </w:rPr>
        <w:t xml:space="preserve"> </w:t>
      </w:r>
      <w:r w:rsidR="004F48C3" w:rsidRPr="00A519FD">
        <w:rPr>
          <w:rFonts w:ascii="Arial" w:hAnsi="Arial" w:cs="Arial"/>
          <w:sz w:val="28"/>
          <w:szCs w:val="28"/>
        </w:rPr>
        <w:t>подпись с расшифровкой и дату</w:t>
      </w:r>
      <w:r w:rsidR="00FA6B93" w:rsidRPr="00A519FD">
        <w:rPr>
          <w:rFonts w:ascii="Arial" w:hAnsi="Arial" w:cs="Arial"/>
          <w:sz w:val="28"/>
          <w:szCs w:val="28"/>
        </w:rPr>
        <w:t xml:space="preserve"> </w:t>
      </w:r>
      <w:r w:rsidR="004F48C3" w:rsidRPr="00A519FD">
        <w:rPr>
          <w:rFonts w:ascii="Arial" w:hAnsi="Arial" w:cs="Arial"/>
          <w:sz w:val="28"/>
          <w:szCs w:val="28"/>
        </w:rPr>
        <w:t>(см. пример)</w:t>
      </w:r>
      <w:r w:rsidR="00FA6B93" w:rsidRPr="00A519FD">
        <w:rPr>
          <w:rFonts w:ascii="Arial" w:hAnsi="Arial" w:cs="Arial"/>
          <w:sz w:val="28"/>
          <w:szCs w:val="28"/>
        </w:rPr>
        <w:t>.</w:t>
      </w:r>
    </w:p>
    <w:p w14:paraId="0459581E" w14:textId="575FF12B" w:rsidR="00C11B7D" w:rsidRDefault="004F48C3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3. </w:t>
      </w:r>
      <w:r w:rsidR="000E3087" w:rsidRPr="00A519FD">
        <w:rPr>
          <w:rFonts w:ascii="Arial" w:hAnsi="Arial" w:cs="Arial"/>
          <w:sz w:val="28"/>
          <w:szCs w:val="28"/>
        </w:rPr>
        <w:t xml:space="preserve">Сделать скан согласия в формате </w:t>
      </w:r>
      <w:r w:rsidR="000E3087" w:rsidRPr="00A519FD">
        <w:rPr>
          <w:rFonts w:ascii="Arial" w:hAnsi="Arial" w:cs="Arial"/>
          <w:sz w:val="28"/>
          <w:szCs w:val="28"/>
          <w:lang w:val="en-GB"/>
        </w:rPr>
        <w:t>pdf</w:t>
      </w:r>
      <w:r w:rsidR="000E3087" w:rsidRPr="00A519FD">
        <w:rPr>
          <w:rFonts w:ascii="Arial" w:hAnsi="Arial" w:cs="Arial"/>
          <w:sz w:val="28"/>
          <w:szCs w:val="28"/>
        </w:rPr>
        <w:t>.</w:t>
      </w:r>
    </w:p>
    <w:p w14:paraId="16B3F16A" w14:textId="10412D7A" w:rsidR="00A519FD" w:rsidRDefault="00A519F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2F7A5D1D" w14:textId="04A2362C" w:rsidR="00A519FD" w:rsidRDefault="00A519F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Пример оформления:</w:t>
      </w:r>
    </w:p>
    <w:p w14:paraId="0F6A42C6" w14:textId="1E35840A" w:rsidR="00A519FD" w:rsidRPr="00A519FD" w:rsidRDefault="00A519F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61748C1" wp14:editId="69E6D400">
            <wp:extent cx="4597121" cy="6646468"/>
            <wp:effectExtent l="0" t="0" r="635" b="0"/>
            <wp:docPr id="1300498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98393" name="Рисунок 130049839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2072" r="3328" b="3394"/>
                    <a:stretch/>
                  </pic:blipFill>
                  <pic:spPr bwMode="auto">
                    <a:xfrm>
                      <a:off x="0" y="0"/>
                      <a:ext cx="4615011" cy="667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F0962" w14:textId="04274B05" w:rsidR="002E4B27" w:rsidRPr="00C46249" w:rsidRDefault="000E3087" w:rsidP="00C46249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5</w:t>
      </w:r>
      <w:r w:rsidR="00CF7F88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. П</w:t>
      </w:r>
      <w:r w:rsidR="008958F1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римеры оформления </w:t>
      </w:r>
    </w:p>
    <w:p w14:paraId="23758DD9" w14:textId="52FC9898" w:rsidR="000E3087" w:rsidRPr="00A519FD" w:rsidRDefault="000E3087" w:rsidP="000E30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5.1 Оформление статьи</w:t>
      </w:r>
    </w:p>
    <w:p w14:paraId="3F76E173" w14:textId="77777777" w:rsidR="000E3087" w:rsidRPr="00A519FD" w:rsidRDefault="000E3087" w:rsidP="000E3087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14:paraId="3727B2B8" w14:textId="77777777" w:rsidR="002E4B27" w:rsidRPr="00A519FD" w:rsidRDefault="00DF5343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Вариант 1. Научный руководитель является автором статьи</w:t>
      </w:r>
    </w:p>
    <w:p w14:paraId="09000694" w14:textId="77777777" w:rsidR="00CF7F88" w:rsidRPr="00A519FD" w:rsidRDefault="00DF5343" w:rsidP="00CF7F88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 xml:space="preserve">УДК </w:t>
      </w:r>
      <w:proofErr w:type="spellStart"/>
      <w:r w:rsidRPr="00A519FD">
        <w:rPr>
          <w:rFonts w:ascii="Arial" w:eastAsia="Calibri" w:hAnsi="Arial" w:cs="Arial"/>
          <w:b/>
          <w:sz w:val="28"/>
          <w:szCs w:val="28"/>
        </w:rPr>
        <w:t>ххххххх</w:t>
      </w:r>
      <w:proofErr w:type="spellEnd"/>
    </w:p>
    <w:p w14:paraId="6109050D" w14:textId="77777777" w:rsidR="00CF7F88" w:rsidRPr="00A519FD" w:rsidRDefault="00DF5343" w:rsidP="00CF7F88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>ХХХХХХХХХХХХХХХХХХХХХХХХХ</w:t>
      </w:r>
    </w:p>
    <w:p w14:paraId="3213A0C9" w14:textId="77777777" w:rsidR="00CF7F88" w:rsidRPr="00A519FD" w:rsidRDefault="00CF7F88" w:rsidP="00CF7F8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14:paraId="360C096D" w14:textId="77777777" w:rsidR="00CF7F88" w:rsidRPr="00A519FD" w:rsidRDefault="00DF5343" w:rsidP="00CF7F88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Иванов И.В., Петров И.П.</w:t>
      </w:r>
    </w:p>
    <w:p w14:paraId="06D25C3D" w14:textId="77777777" w:rsidR="00CF7F88" w:rsidRPr="00A519FD" w:rsidRDefault="00CF7F88" w:rsidP="00CF7F88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Российский государственный университет им. А.Н. Косыгина (Технологии. Дизайн. Искусство), Москва</w:t>
      </w:r>
    </w:p>
    <w:p w14:paraId="4F294822" w14:textId="77777777" w:rsidR="002E4B27" w:rsidRPr="00A519FD" w:rsidRDefault="002E4B27" w:rsidP="002E4B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7DC10E20" w14:textId="77777777" w:rsidR="00E21129" w:rsidRPr="00A519FD" w:rsidRDefault="002E4B27" w:rsidP="00E211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Текст статьи.</w:t>
      </w:r>
      <w:r w:rsidR="00E21129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7247D04B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Список </w:t>
      </w:r>
      <w:r w:rsidR="00E21129"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использованных источников</w:t>
      </w: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14:paraId="480EB206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1.</w:t>
      </w:r>
    </w:p>
    <w:p w14:paraId="76D075DB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2.</w:t>
      </w:r>
    </w:p>
    <w:p w14:paraId="36463F0E" w14:textId="5C3C8FC5" w:rsidR="002E4B27" w:rsidRPr="00A519FD" w:rsidRDefault="00E21129" w:rsidP="00E21129">
      <w:pPr>
        <w:shd w:val="clear" w:color="auto" w:fill="FFFFFF"/>
        <w:spacing w:after="0" w:line="240" w:lineRule="auto"/>
        <w:jc w:val="right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 xml:space="preserve">© </w:t>
      </w:r>
      <w:r w:rsidR="00DF5343" w:rsidRPr="00A519FD">
        <w:rPr>
          <w:rFonts w:ascii="Arial" w:eastAsia="Calibri" w:hAnsi="Arial" w:cs="Arial"/>
          <w:b/>
          <w:sz w:val="28"/>
          <w:szCs w:val="28"/>
        </w:rPr>
        <w:t>Иванов И.В., Петров И.П., 202</w:t>
      </w:r>
      <w:r w:rsidR="006F3F20" w:rsidRPr="00A519FD">
        <w:rPr>
          <w:rFonts w:ascii="Arial" w:eastAsia="Calibri" w:hAnsi="Arial" w:cs="Arial"/>
          <w:b/>
          <w:sz w:val="28"/>
          <w:szCs w:val="28"/>
        </w:rPr>
        <w:t>2</w:t>
      </w:r>
    </w:p>
    <w:p w14:paraId="3FEDD686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224BB5BD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Вариант 2. Научный руководитель не является автором статьи</w:t>
      </w:r>
    </w:p>
    <w:p w14:paraId="4D87CC15" w14:textId="77777777" w:rsidR="00DF5343" w:rsidRPr="00A519FD" w:rsidRDefault="00DF5343" w:rsidP="00DF5343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 xml:space="preserve">УДК </w:t>
      </w:r>
      <w:proofErr w:type="spellStart"/>
      <w:r w:rsidRPr="00A519FD">
        <w:rPr>
          <w:rFonts w:ascii="Arial" w:eastAsia="Calibri" w:hAnsi="Arial" w:cs="Arial"/>
          <w:b/>
          <w:sz w:val="28"/>
          <w:szCs w:val="28"/>
        </w:rPr>
        <w:t>ххххххх</w:t>
      </w:r>
      <w:proofErr w:type="spellEnd"/>
    </w:p>
    <w:p w14:paraId="6DAD12D9" w14:textId="77777777" w:rsidR="00DF5343" w:rsidRPr="00A519FD" w:rsidRDefault="00DF5343" w:rsidP="00DF5343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>ХХХХХХХХХХХХХХХХХХХХХХХХХ</w:t>
      </w:r>
    </w:p>
    <w:p w14:paraId="23B90B24" w14:textId="77777777" w:rsidR="00DF5343" w:rsidRPr="00A519FD" w:rsidRDefault="00DF5343" w:rsidP="00DF5343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14:paraId="0CED24BF" w14:textId="77777777" w:rsidR="00DF5343" w:rsidRPr="00A519FD" w:rsidRDefault="00DF5343" w:rsidP="00DF5343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Иванов И.В.</w:t>
      </w:r>
    </w:p>
    <w:p w14:paraId="00A75D80" w14:textId="77777777" w:rsidR="00DF5343" w:rsidRPr="00A519FD" w:rsidRDefault="00DF5343" w:rsidP="00DF5343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Научный руководитель Петров И.П.</w:t>
      </w:r>
    </w:p>
    <w:p w14:paraId="2FBAAE20" w14:textId="77777777" w:rsidR="00DF5343" w:rsidRPr="00A519FD" w:rsidRDefault="00DF5343" w:rsidP="00DF5343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Российский государственный университет им. А.Н. Косыгина (Технологии. Дизайн. Искусство), Москва</w:t>
      </w:r>
    </w:p>
    <w:p w14:paraId="27B6C510" w14:textId="77777777" w:rsidR="00DF5343" w:rsidRPr="00A519FD" w:rsidRDefault="00DF5343" w:rsidP="00DF53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29B2C813" w14:textId="77777777" w:rsidR="00DF5343" w:rsidRPr="00A519FD" w:rsidRDefault="00DF5343" w:rsidP="00DF53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4AB24726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Список использованных источников:</w:t>
      </w:r>
    </w:p>
    <w:p w14:paraId="34604E84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1.</w:t>
      </w:r>
    </w:p>
    <w:p w14:paraId="6DB0E7AE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2.</w:t>
      </w:r>
    </w:p>
    <w:p w14:paraId="36B4F439" w14:textId="65F8D3C0" w:rsidR="00DF5343" w:rsidRPr="00A519FD" w:rsidRDefault="00DF5343" w:rsidP="00DF5343">
      <w:pPr>
        <w:shd w:val="clear" w:color="auto" w:fill="FFFFFF"/>
        <w:spacing w:after="0" w:line="240" w:lineRule="auto"/>
        <w:jc w:val="right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>© Иванов И.В., 202</w:t>
      </w:r>
      <w:r w:rsidR="006F3F20" w:rsidRPr="00A519FD">
        <w:rPr>
          <w:rFonts w:ascii="Arial" w:eastAsia="Calibri" w:hAnsi="Arial" w:cs="Arial"/>
          <w:b/>
          <w:sz w:val="28"/>
          <w:szCs w:val="28"/>
        </w:rPr>
        <w:t>2</w:t>
      </w:r>
    </w:p>
    <w:p w14:paraId="570A0BD8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420EBA87" w14:textId="77777777" w:rsidR="006F3F20" w:rsidRPr="00A519FD" w:rsidRDefault="006F3F20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br w:type="page"/>
      </w:r>
    </w:p>
    <w:p w14:paraId="49A865DA" w14:textId="677AF4D1" w:rsidR="005469E1" w:rsidRPr="00A519FD" w:rsidRDefault="000E3087" w:rsidP="000E308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5.2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F73ABA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Оформление списка использованных источников</w:t>
      </w:r>
    </w:p>
    <w:p w14:paraId="5C58391B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2711"/>
        <w:gridCol w:w="2500"/>
        <w:gridCol w:w="4395"/>
      </w:tblGrid>
      <w:tr w:rsidR="002E4B27" w:rsidRPr="00A519FD" w14:paraId="2F78892D" w14:textId="77777777" w:rsidTr="005469E1">
        <w:tc>
          <w:tcPr>
            <w:tcW w:w="2711" w:type="dxa"/>
            <w:hideMark/>
          </w:tcPr>
          <w:p w14:paraId="3F93A3A4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Что оформляем</w:t>
            </w:r>
          </w:p>
        </w:tc>
        <w:tc>
          <w:tcPr>
            <w:tcW w:w="2500" w:type="dxa"/>
            <w:hideMark/>
          </w:tcPr>
          <w:p w14:paraId="1DF99476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Как оформляем</w:t>
            </w:r>
          </w:p>
        </w:tc>
        <w:tc>
          <w:tcPr>
            <w:tcW w:w="4395" w:type="dxa"/>
            <w:hideMark/>
          </w:tcPr>
          <w:p w14:paraId="0AC12A18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Примеры</w:t>
            </w:r>
          </w:p>
        </w:tc>
      </w:tr>
      <w:tr w:rsidR="002E4B27" w:rsidRPr="00A519FD" w14:paraId="361E25CC" w14:textId="77777777" w:rsidTr="005469E1">
        <w:tc>
          <w:tcPr>
            <w:tcW w:w="2711" w:type="dxa"/>
            <w:hideMark/>
          </w:tcPr>
          <w:p w14:paraId="3E334E80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Нумерация списка литературы</w:t>
            </w:r>
          </w:p>
        </w:tc>
        <w:tc>
          <w:tcPr>
            <w:tcW w:w="2500" w:type="dxa"/>
            <w:hideMark/>
          </w:tcPr>
          <w:p w14:paraId="51576575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Вручную (не автоматически)</w:t>
            </w:r>
          </w:p>
        </w:tc>
        <w:tc>
          <w:tcPr>
            <w:tcW w:w="4395" w:type="dxa"/>
            <w:hideMark/>
          </w:tcPr>
          <w:p w14:paraId="20DC14FE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E4B27" w:rsidRPr="00A519FD" w14:paraId="2D4EC7EF" w14:textId="77777777" w:rsidTr="005469E1">
        <w:tc>
          <w:tcPr>
            <w:tcW w:w="2711" w:type="dxa"/>
            <w:hideMark/>
          </w:tcPr>
          <w:p w14:paraId="3D9CCE90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Обозначение ссылок в тексте</w:t>
            </w:r>
          </w:p>
        </w:tc>
        <w:tc>
          <w:tcPr>
            <w:tcW w:w="2500" w:type="dxa"/>
            <w:hideMark/>
          </w:tcPr>
          <w:p w14:paraId="43AD40C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 квадратных скобках либо с указанием страниц, либо без указания страниц</w:t>
            </w:r>
          </w:p>
        </w:tc>
        <w:tc>
          <w:tcPr>
            <w:tcW w:w="4395" w:type="dxa"/>
            <w:hideMark/>
          </w:tcPr>
          <w:p w14:paraId="689B03A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 указанием страниц [2, c.</w:t>
            </w:r>
            <w:r w:rsidR="006E591F"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115]</w:t>
            </w:r>
          </w:p>
          <w:p w14:paraId="1DE83D6B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Без указания страниц, один источник [4]</w:t>
            </w:r>
          </w:p>
          <w:p w14:paraId="7188EF3C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Без указания страниц, несколько источников [4, 7]</w:t>
            </w:r>
          </w:p>
        </w:tc>
      </w:tr>
      <w:tr w:rsidR="002E4B27" w:rsidRPr="00A519FD" w14:paraId="5856C474" w14:textId="77777777" w:rsidTr="005469E1">
        <w:tc>
          <w:tcPr>
            <w:tcW w:w="2711" w:type="dxa"/>
            <w:hideMark/>
          </w:tcPr>
          <w:p w14:paraId="4258EE7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Использование ссылок-сносок</w:t>
            </w:r>
          </w:p>
        </w:tc>
        <w:tc>
          <w:tcPr>
            <w:tcW w:w="2500" w:type="dxa"/>
            <w:hideMark/>
          </w:tcPr>
          <w:p w14:paraId="68C158D8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Не допускается</w:t>
            </w:r>
          </w:p>
        </w:tc>
        <w:tc>
          <w:tcPr>
            <w:tcW w:w="4395" w:type="dxa"/>
            <w:hideMark/>
          </w:tcPr>
          <w:p w14:paraId="5C7A3BD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E4B27" w:rsidRPr="00A519FD" w14:paraId="282AF1BC" w14:textId="77777777" w:rsidTr="005469E1">
        <w:tc>
          <w:tcPr>
            <w:tcW w:w="2711" w:type="dxa"/>
            <w:hideMark/>
          </w:tcPr>
          <w:p w14:paraId="13BB8111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500" w:type="dxa"/>
            <w:hideMark/>
          </w:tcPr>
          <w:p w14:paraId="1B53245F" w14:textId="77777777" w:rsidR="002E4B27" w:rsidRPr="00A519FD" w:rsidRDefault="002E4B27" w:rsidP="001912E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Список </w:t>
            </w:r>
            <w:r w:rsidR="001912E1"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</w:t>
            </w:r>
            <w:r w:rsidR="00F73ABA"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спользованных источников:</w:t>
            </w:r>
          </w:p>
        </w:tc>
        <w:tc>
          <w:tcPr>
            <w:tcW w:w="4395" w:type="dxa"/>
            <w:hideMark/>
          </w:tcPr>
          <w:p w14:paraId="5FA71705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E4B27" w:rsidRPr="00A519FD" w14:paraId="5A54D476" w14:textId="77777777" w:rsidTr="005469E1">
        <w:trPr>
          <w:trHeight w:val="932"/>
        </w:trPr>
        <w:tc>
          <w:tcPr>
            <w:tcW w:w="2711" w:type="dxa"/>
            <w:hideMark/>
          </w:tcPr>
          <w:p w14:paraId="128887C0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Расположение списка литературы</w:t>
            </w:r>
          </w:p>
        </w:tc>
        <w:tc>
          <w:tcPr>
            <w:tcW w:w="2500" w:type="dxa"/>
            <w:hideMark/>
          </w:tcPr>
          <w:p w14:paraId="1ACC8B0C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 конце текста</w:t>
            </w:r>
          </w:p>
        </w:tc>
        <w:tc>
          <w:tcPr>
            <w:tcW w:w="4395" w:type="dxa"/>
            <w:hideMark/>
          </w:tcPr>
          <w:p w14:paraId="33FF0AF9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0E3087" w:rsidRPr="00A519FD" w14:paraId="1FBD5FF8" w14:textId="77777777" w:rsidTr="00C9769E">
        <w:trPr>
          <w:trHeight w:val="266"/>
        </w:trPr>
        <w:tc>
          <w:tcPr>
            <w:tcW w:w="2711" w:type="dxa"/>
            <w:hideMark/>
          </w:tcPr>
          <w:p w14:paraId="0367A330" w14:textId="77777777" w:rsidR="000E3087" w:rsidRPr="00A519FD" w:rsidRDefault="000E3087" w:rsidP="00C769BC">
            <w:pPr>
              <w:shd w:val="clear" w:color="auto" w:fill="FFFFFF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hAnsi="Arial" w:cs="Arial"/>
                <w:sz w:val="28"/>
                <w:szCs w:val="28"/>
              </w:rPr>
              <w:t>Примеры оформления библиографического описания</w:t>
            </w:r>
          </w:p>
        </w:tc>
        <w:tc>
          <w:tcPr>
            <w:tcW w:w="6895" w:type="dxa"/>
            <w:gridSpan w:val="2"/>
            <w:hideMark/>
          </w:tcPr>
          <w:p w14:paraId="2F44A8EC" w14:textId="77777777" w:rsidR="000E3087" w:rsidRPr="00A519FD" w:rsidRDefault="000E3087" w:rsidP="000E3087">
            <w:pPr>
              <w:jc w:val="both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b/>
                <w:sz w:val="28"/>
                <w:szCs w:val="28"/>
              </w:rPr>
              <w:t>Список использованных источников:</w:t>
            </w:r>
          </w:p>
          <w:p w14:paraId="78114125" w14:textId="77777777" w:rsidR="000E3087" w:rsidRPr="00A519FD" w:rsidRDefault="000E3087" w:rsidP="000E3087">
            <w:pPr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1. Иволга А.Г., </w:t>
            </w:r>
            <w:proofErr w:type="spellStart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Варивода</w:t>
            </w:r>
            <w:proofErr w:type="spellEnd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 В.С., </w:t>
            </w:r>
            <w:proofErr w:type="spellStart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Таранова</w:t>
            </w:r>
            <w:proofErr w:type="spellEnd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 И.В., Трухачев А.В. Дизайн. Словарь терминов. - М.: АГРУС, 2013. – 112 с.</w:t>
            </w:r>
          </w:p>
          <w:p w14:paraId="3392BF30" w14:textId="16721BA9" w:rsidR="000E3087" w:rsidRPr="00A519FD" w:rsidRDefault="000E3087" w:rsidP="00FB3F07">
            <w:pPr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2. Котлер Ф. Маркетинг от А до Я. 80 концепций, которые должен знать каждый менеджер. – Альпина </w:t>
            </w:r>
            <w:proofErr w:type="spellStart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Паблишер</w:t>
            </w:r>
            <w:proofErr w:type="spellEnd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, 2020. – 211 с.</w:t>
            </w:r>
          </w:p>
        </w:tc>
      </w:tr>
    </w:tbl>
    <w:p w14:paraId="27F322D0" w14:textId="77777777" w:rsidR="00E21129" w:rsidRPr="00A519FD" w:rsidRDefault="00E21129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358B5AE8" w14:textId="22590DAE" w:rsidR="002E4B27" w:rsidRPr="00A519FD" w:rsidRDefault="00F73ABA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5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0E3087" w:rsidRPr="00A519FD">
        <w:rPr>
          <w:rFonts w:ascii="Arial" w:eastAsia="Times New Roman" w:hAnsi="Arial" w:cs="Arial"/>
          <w:sz w:val="28"/>
          <w:szCs w:val="28"/>
          <w:lang w:eastAsia="ru-RU"/>
        </w:rPr>
        <w:t>3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0E3087" w:rsidRPr="00A519FD">
        <w:rPr>
          <w:rFonts w:ascii="Arial" w:eastAsia="Times New Roman" w:hAnsi="Arial" w:cs="Arial"/>
          <w:sz w:val="28"/>
          <w:szCs w:val="28"/>
          <w:lang w:eastAsia="ru-RU"/>
        </w:rPr>
        <w:t>Примеры оформления графического материала</w:t>
      </w:r>
    </w:p>
    <w:p w14:paraId="3E2B4BDA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72994A39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</w:p>
    <w:p w14:paraId="7C79C6A2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66C629AA" w14:textId="77777777" w:rsidR="00F73ABA" w:rsidRPr="00A519FD" w:rsidRDefault="00F73ABA" w:rsidP="00F73ABA">
      <w:pPr>
        <w:jc w:val="center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CDC506B" wp14:editId="0B060273">
            <wp:extent cx="3101340" cy="187450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27" cy="18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3F7D" w14:textId="77777777" w:rsidR="00F73ABA" w:rsidRPr="00A519FD" w:rsidRDefault="00F73ABA" w:rsidP="00F73ABA">
      <w:pPr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Рисунок 1 – Кривая разгона температуры воды</w:t>
      </w:r>
    </w:p>
    <w:p w14:paraId="3E458B5B" w14:textId="77777777" w:rsidR="00F73ABA" w:rsidRPr="00A519FD" w:rsidRDefault="00F73ABA" w:rsidP="00F73ABA">
      <w:pPr>
        <w:spacing w:after="0" w:line="240" w:lineRule="auto"/>
        <w:ind w:firstLine="709"/>
        <w:jc w:val="center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0098A6A3" wp14:editId="7B3D58CF">
            <wp:extent cx="713015" cy="1484961"/>
            <wp:effectExtent l="0" t="0" r="0" b="1270"/>
            <wp:docPr id="17" name="Рисунок 2" descr="лю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лю 3.jpg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grayscl/>
                    </a:blip>
                    <a:srcRect l="24389" t="730" r="13899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9F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B84F3BC" wp14:editId="36876650">
            <wp:extent cx="1394624" cy="1144921"/>
            <wp:effectExtent l="0" t="8573" r="6668" b="6667"/>
            <wp:docPr id="18" name="Рисунок 3" descr="C:\Users\1212\Documents\n3QLepmp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212\Documents\n3QLepmpi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r="103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4178" cy="11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9F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36CDE03" wp14:editId="028DCF7E">
            <wp:extent cx="1036864" cy="1453366"/>
            <wp:effectExtent l="0" t="0" r="0" b="0"/>
            <wp:docPr id="19" name="Рисунок 4" descr="C:\Users\1212\Desktop\лю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212\Desktop\лю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l="17521" r="1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22" cy="148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FFFF2" w14:textId="77777777" w:rsidR="00F73ABA" w:rsidRPr="00A519FD" w:rsidRDefault="00F73ABA" w:rsidP="00F73A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540AB13E" w14:textId="77777777" w:rsidR="00F73ABA" w:rsidRPr="00A519FD" w:rsidRDefault="00F73ABA" w:rsidP="00F73AB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Рисунок 2 – Подвесные светильники</w:t>
      </w:r>
    </w:p>
    <w:p w14:paraId="393E788E" w14:textId="77777777" w:rsidR="00F73ABA" w:rsidRPr="00A519FD" w:rsidRDefault="00F73ABA" w:rsidP="00F73ABA">
      <w:pPr>
        <w:rPr>
          <w:rFonts w:ascii="Arial" w:hAnsi="Arial" w:cs="Arial"/>
          <w:sz w:val="28"/>
          <w:szCs w:val="28"/>
        </w:rPr>
      </w:pPr>
    </w:p>
    <w:p w14:paraId="2CA3C20B" w14:textId="271F3F10" w:rsidR="002E4B27" w:rsidRPr="00A519FD" w:rsidRDefault="000E308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5</w:t>
      </w:r>
      <w:r w:rsidR="005469E1" w:rsidRPr="00A519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4</w:t>
      </w:r>
      <w:r w:rsidR="005469E1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Примеры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оформления таблиц</w:t>
      </w:r>
    </w:p>
    <w:p w14:paraId="2157ED66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</w:p>
    <w:p w14:paraId="0A5C0A0D" w14:textId="77777777" w:rsidR="00252545" w:rsidRPr="00A519FD" w:rsidRDefault="00252545" w:rsidP="00252545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07FA4B20" w14:textId="77777777" w:rsidR="00252545" w:rsidRPr="00A519FD" w:rsidRDefault="00252545" w:rsidP="00252545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Таблица 1 – Структурные характеристики исследуемых нетканых полотен</w:t>
      </w:r>
    </w:p>
    <w:tbl>
      <w:tblPr>
        <w:tblStyle w:val="a5"/>
        <w:tblW w:w="3432" w:type="pct"/>
        <w:jc w:val="center"/>
        <w:tblLook w:val="04A0" w:firstRow="1" w:lastRow="0" w:firstColumn="1" w:lastColumn="0" w:noHBand="0" w:noVBand="1"/>
      </w:tblPr>
      <w:tblGrid>
        <w:gridCol w:w="2214"/>
        <w:gridCol w:w="1451"/>
        <w:gridCol w:w="1452"/>
        <w:gridCol w:w="1453"/>
      </w:tblGrid>
      <w:tr w:rsidR="00252545" w:rsidRPr="00A519FD" w14:paraId="1A5471B9" w14:textId="77777777" w:rsidTr="00252545">
        <w:trPr>
          <w:jc w:val="center"/>
        </w:trPr>
        <w:tc>
          <w:tcPr>
            <w:tcW w:w="1549" w:type="pct"/>
          </w:tcPr>
          <w:p w14:paraId="2820B92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Номер образца</w:t>
            </w:r>
          </w:p>
        </w:tc>
        <w:tc>
          <w:tcPr>
            <w:tcW w:w="1150" w:type="pct"/>
          </w:tcPr>
          <w:p w14:paraId="0A6C05A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</w:t>
            </w:r>
          </w:p>
        </w:tc>
        <w:tc>
          <w:tcPr>
            <w:tcW w:w="1150" w:type="pct"/>
          </w:tcPr>
          <w:p w14:paraId="6D21B48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2</w:t>
            </w:r>
          </w:p>
        </w:tc>
        <w:tc>
          <w:tcPr>
            <w:tcW w:w="1151" w:type="pct"/>
          </w:tcPr>
          <w:p w14:paraId="411694BA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</w:t>
            </w:r>
          </w:p>
        </w:tc>
      </w:tr>
      <w:tr w:rsidR="00252545" w:rsidRPr="00A519FD" w14:paraId="11BA65CF" w14:textId="77777777" w:rsidTr="00252545">
        <w:trPr>
          <w:jc w:val="center"/>
        </w:trPr>
        <w:tc>
          <w:tcPr>
            <w:tcW w:w="1549" w:type="pct"/>
          </w:tcPr>
          <w:p w14:paraId="349B8AFE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Поверхностная плотность, г/м²</w:t>
            </w:r>
          </w:p>
        </w:tc>
        <w:tc>
          <w:tcPr>
            <w:tcW w:w="1150" w:type="pct"/>
          </w:tcPr>
          <w:p w14:paraId="4E30025F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550</w:t>
            </w:r>
          </w:p>
        </w:tc>
        <w:tc>
          <w:tcPr>
            <w:tcW w:w="1150" w:type="pct"/>
          </w:tcPr>
          <w:p w14:paraId="22D7D705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480</w:t>
            </w:r>
          </w:p>
        </w:tc>
        <w:tc>
          <w:tcPr>
            <w:tcW w:w="1151" w:type="pct"/>
          </w:tcPr>
          <w:p w14:paraId="4D60B2DB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300</w:t>
            </w:r>
          </w:p>
        </w:tc>
      </w:tr>
      <w:tr w:rsidR="00252545" w:rsidRPr="00A519FD" w14:paraId="7E6328F1" w14:textId="77777777" w:rsidTr="00252545">
        <w:trPr>
          <w:trHeight w:val="473"/>
          <w:jc w:val="center"/>
        </w:trPr>
        <w:tc>
          <w:tcPr>
            <w:tcW w:w="1549" w:type="pct"/>
          </w:tcPr>
          <w:p w14:paraId="36E07F6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Толщина, мм</w:t>
            </w:r>
          </w:p>
        </w:tc>
        <w:tc>
          <w:tcPr>
            <w:tcW w:w="1150" w:type="pct"/>
          </w:tcPr>
          <w:p w14:paraId="5D847E03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3,49</w:t>
            </w:r>
          </w:p>
        </w:tc>
        <w:tc>
          <w:tcPr>
            <w:tcW w:w="1150" w:type="pct"/>
          </w:tcPr>
          <w:p w14:paraId="3EE3330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1,94</w:t>
            </w:r>
          </w:p>
        </w:tc>
        <w:tc>
          <w:tcPr>
            <w:tcW w:w="1151" w:type="pct"/>
          </w:tcPr>
          <w:p w14:paraId="2D284EC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2,47</w:t>
            </w:r>
          </w:p>
        </w:tc>
      </w:tr>
      <w:tr w:rsidR="00252545" w:rsidRPr="00A519FD" w14:paraId="289D4805" w14:textId="77777777" w:rsidTr="00252545">
        <w:trPr>
          <w:jc w:val="center"/>
        </w:trPr>
        <w:tc>
          <w:tcPr>
            <w:tcW w:w="1549" w:type="pct"/>
          </w:tcPr>
          <w:p w14:paraId="3D26A10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Средняя плотность, мг/мм³</w:t>
            </w:r>
          </w:p>
        </w:tc>
        <w:tc>
          <w:tcPr>
            <w:tcW w:w="1150" w:type="pct"/>
          </w:tcPr>
          <w:p w14:paraId="0DFC96F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0,16</w:t>
            </w:r>
          </w:p>
        </w:tc>
        <w:tc>
          <w:tcPr>
            <w:tcW w:w="1150" w:type="pct"/>
          </w:tcPr>
          <w:p w14:paraId="2E371F4C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0,25</w:t>
            </w:r>
          </w:p>
        </w:tc>
        <w:tc>
          <w:tcPr>
            <w:tcW w:w="1151" w:type="pct"/>
          </w:tcPr>
          <w:p w14:paraId="13B88399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0,12</w:t>
            </w:r>
          </w:p>
        </w:tc>
      </w:tr>
      <w:tr w:rsidR="00252545" w:rsidRPr="00A519FD" w14:paraId="125B89F7" w14:textId="77777777" w:rsidTr="00252545">
        <w:trPr>
          <w:jc w:val="center"/>
        </w:trPr>
        <w:tc>
          <w:tcPr>
            <w:tcW w:w="1549" w:type="pct"/>
          </w:tcPr>
          <w:p w14:paraId="34E0AD93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Объемное заполнение, %</w:t>
            </w:r>
          </w:p>
        </w:tc>
        <w:tc>
          <w:tcPr>
            <w:tcW w:w="1150" w:type="pct"/>
          </w:tcPr>
          <w:p w14:paraId="2A6FBE5D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22,8</w:t>
            </w:r>
          </w:p>
        </w:tc>
        <w:tc>
          <w:tcPr>
            <w:tcW w:w="1150" w:type="pct"/>
          </w:tcPr>
          <w:p w14:paraId="1BE6C716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35,7</w:t>
            </w:r>
          </w:p>
        </w:tc>
        <w:tc>
          <w:tcPr>
            <w:tcW w:w="1151" w:type="pct"/>
          </w:tcPr>
          <w:p w14:paraId="7F704D89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17,1</w:t>
            </w:r>
          </w:p>
        </w:tc>
      </w:tr>
      <w:tr w:rsidR="00252545" w:rsidRPr="00A519FD" w14:paraId="67976BAA" w14:textId="77777777" w:rsidTr="00252545">
        <w:trPr>
          <w:jc w:val="center"/>
        </w:trPr>
        <w:tc>
          <w:tcPr>
            <w:tcW w:w="1549" w:type="pct"/>
          </w:tcPr>
          <w:p w14:paraId="5CC892AF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Заполнение по массе, %</w:t>
            </w:r>
          </w:p>
        </w:tc>
        <w:tc>
          <w:tcPr>
            <w:tcW w:w="1150" w:type="pct"/>
          </w:tcPr>
          <w:p w14:paraId="15B02822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12,3</w:t>
            </w:r>
          </w:p>
        </w:tc>
        <w:tc>
          <w:tcPr>
            <w:tcW w:w="1150" w:type="pct"/>
          </w:tcPr>
          <w:p w14:paraId="22004AB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19,2</w:t>
            </w:r>
          </w:p>
        </w:tc>
        <w:tc>
          <w:tcPr>
            <w:tcW w:w="1151" w:type="pct"/>
          </w:tcPr>
          <w:p w14:paraId="003E0D7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9,2</w:t>
            </w:r>
          </w:p>
        </w:tc>
      </w:tr>
      <w:tr w:rsidR="00252545" w:rsidRPr="00A519FD" w14:paraId="4F99381C" w14:textId="77777777" w:rsidTr="00252545">
        <w:trPr>
          <w:jc w:val="center"/>
        </w:trPr>
        <w:tc>
          <w:tcPr>
            <w:tcW w:w="1549" w:type="pct"/>
          </w:tcPr>
          <w:p w14:paraId="370A4601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Объемная пористость, %</w:t>
            </w:r>
          </w:p>
        </w:tc>
        <w:tc>
          <w:tcPr>
            <w:tcW w:w="1150" w:type="pct"/>
          </w:tcPr>
          <w:p w14:paraId="202C7626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77,2</w:t>
            </w:r>
          </w:p>
        </w:tc>
        <w:tc>
          <w:tcPr>
            <w:tcW w:w="1150" w:type="pct"/>
          </w:tcPr>
          <w:p w14:paraId="64BD44DA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64,3</w:t>
            </w:r>
          </w:p>
        </w:tc>
        <w:tc>
          <w:tcPr>
            <w:tcW w:w="1151" w:type="pct"/>
          </w:tcPr>
          <w:p w14:paraId="4C07501D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82,9</w:t>
            </w:r>
          </w:p>
        </w:tc>
      </w:tr>
    </w:tbl>
    <w:p w14:paraId="440A6044" w14:textId="77777777" w:rsidR="00252545" w:rsidRPr="00A519FD" w:rsidRDefault="00252545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5D1BDF3A" w14:textId="77777777" w:rsidR="001B7DA1" w:rsidRPr="00A519FD" w:rsidRDefault="002E4B27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Не допускается использование таблиц в альбомной ориентации.</w:t>
      </w:r>
      <w:r w:rsidR="001B7DA1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Таблицы должны располагаться в пределах рабочего поля. Оформление таблицы см. </w:t>
      </w:r>
      <w:r w:rsidR="00C769BC" w:rsidRPr="00A519FD">
        <w:rPr>
          <w:rFonts w:ascii="Arial" w:eastAsia="Times New Roman" w:hAnsi="Arial" w:cs="Arial"/>
          <w:sz w:val="28"/>
          <w:szCs w:val="28"/>
          <w:lang w:eastAsia="ru-RU"/>
        </w:rPr>
        <w:t>выше</w:t>
      </w:r>
      <w:r w:rsidR="001B7DA1" w:rsidRPr="00A519FD">
        <w:rPr>
          <w:rFonts w:ascii="Arial" w:eastAsia="Times New Roman" w:hAnsi="Arial" w:cs="Arial"/>
          <w:sz w:val="28"/>
          <w:szCs w:val="28"/>
          <w:lang w:eastAsia="ru-RU"/>
        </w:rPr>
        <w:t>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14:paraId="114F9BB3" w14:textId="729DB623" w:rsidR="002E4B27" w:rsidRDefault="002E4B27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76156DA" w14:textId="5C4D9FAB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8F33EFC" w14:textId="16C4178D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BC83311" w14:textId="4A5C11E1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926C492" w14:textId="6F4FFB17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A608A54" w14:textId="14A7A4CA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E699EEA" w14:textId="3502666D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8204155" w14:textId="48773CA2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15DFC21" w14:textId="77777777" w:rsidR="00A519FD" w:rsidRP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614DD85" w14:textId="3EFA0923" w:rsidR="002E4B27" w:rsidRPr="00A519FD" w:rsidRDefault="002E4B27" w:rsidP="00C462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ОТВЕТСТВЕННОСТЬ АВТОРОВ</w:t>
      </w:r>
    </w:p>
    <w:p w14:paraId="598319B2" w14:textId="77777777" w:rsidR="005469E1" w:rsidRPr="00A519FD" w:rsidRDefault="005469E1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57DAE76" w14:textId="3F56DD61" w:rsidR="002E4B27" w:rsidRPr="00A519FD" w:rsidRDefault="002E4B27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</w:t>
      </w:r>
      <w:r w:rsidR="008E1E76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гарантируют авторы публикации.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Авторы опубликованных материалов несут ответственность за информацию, опубликованную в статье, за точность приведенных фактов, цитат</w:t>
      </w:r>
      <w:r w:rsidR="008E1E76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и других сведений. Редакция не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</w:t>
      </w:r>
      <w:r w:rsidR="008E1E76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14:paraId="57BDCC3E" w14:textId="27515365" w:rsidR="00FD176C" w:rsidRPr="00A519FD" w:rsidRDefault="00FD176C" w:rsidP="00A519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5F9209B" w14:textId="77777777" w:rsidR="00FD176C" w:rsidRPr="00C46249" w:rsidRDefault="00FD176C" w:rsidP="00C4624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</w:p>
    <w:p w14:paraId="14264D69" w14:textId="5D5CF77A" w:rsidR="003D3CEC" w:rsidRPr="00C46249" w:rsidRDefault="008958F1" w:rsidP="00C4624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505050"/>
          <w:sz w:val="28"/>
          <w:szCs w:val="28"/>
          <w:u w:val="single"/>
          <w:lang w:eastAsia="ru-RU"/>
        </w:rPr>
      </w:pP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6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. </w:t>
      </w: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Выполнив все требования, сохраните 3 файла согласно пункту 1</w:t>
      </w:r>
      <w:r w:rsidR="00C46249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 в</w:t>
      </w: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ышлите на электронный адрес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3F382A" w:rsidRPr="003F382A">
        <w:rPr>
          <w:rFonts w:ascii="Arial" w:hAnsi="Arial" w:cs="Arial"/>
          <w:b/>
          <w:bCs/>
          <w:sz w:val="28"/>
          <w:szCs w:val="28"/>
          <w:u w:val="single"/>
          <w:lang w:val="en-US"/>
        </w:rPr>
        <w:t>sing</w:t>
      </w:r>
      <w:r w:rsidR="003F382A" w:rsidRPr="003F382A">
        <w:rPr>
          <w:rFonts w:ascii="Arial" w:hAnsi="Arial" w:cs="Arial"/>
          <w:b/>
          <w:bCs/>
          <w:sz w:val="28"/>
          <w:szCs w:val="28"/>
          <w:u w:val="single"/>
        </w:rPr>
        <w:t>@</w:t>
      </w:r>
      <w:proofErr w:type="spellStart"/>
      <w:r w:rsidR="003F382A" w:rsidRPr="003F382A">
        <w:rPr>
          <w:rFonts w:ascii="Arial" w:hAnsi="Arial" w:cs="Arial"/>
          <w:b/>
          <w:bCs/>
          <w:sz w:val="28"/>
          <w:szCs w:val="28"/>
          <w:u w:val="single"/>
          <w:lang w:val="en-US"/>
        </w:rPr>
        <w:t>rguk</w:t>
      </w:r>
      <w:proofErr w:type="spellEnd"/>
      <w:r w:rsidR="003F382A" w:rsidRPr="003F382A">
        <w:rPr>
          <w:rFonts w:ascii="Arial" w:hAnsi="Arial" w:cs="Arial"/>
          <w:b/>
          <w:bCs/>
          <w:sz w:val="28"/>
          <w:szCs w:val="28"/>
          <w:u w:val="single"/>
        </w:rPr>
        <w:t>.</w:t>
      </w:r>
      <w:proofErr w:type="spellStart"/>
      <w:r w:rsidR="003F382A" w:rsidRPr="003F382A">
        <w:rPr>
          <w:rFonts w:ascii="Arial" w:hAnsi="Arial" w:cs="Arial"/>
          <w:b/>
          <w:bCs/>
          <w:sz w:val="28"/>
          <w:szCs w:val="28"/>
          <w:u w:val="single"/>
          <w:lang w:val="en-US"/>
        </w:rPr>
        <w:t>ru</w:t>
      </w:r>
      <w:proofErr w:type="spellEnd"/>
      <w:r w:rsidR="003D3CEC" w:rsidRPr="00C4624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и ука</w:t>
      </w:r>
      <w:r w:rsidR="00FD176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жите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 в теме письма «</w:t>
      </w:r>
      <w:r w:rsidR="003F382A" w:rsidRPr="003F382A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Социальный инженер</w:t>
      </w:r>
      <w:bookmarkStart w:id="7" w:name="_GoBack"/>
      <w:bookmarkEnd w:id="7"/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-202</w:t>
      </w:r>
      <w:r w:rsidR="00FB3F07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4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».</w:t>
      </w:r>
    </w:p>
    <w:p w14:paraId="0403782F" w14:textId="77777777" w:rsidR="003D3CEC" w:rsidRPr="00A519FD" w:rsidRDefault="003D3CEC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19AB4D2" w14:textId="77777777" w:rsidR="002E4B27" w:rsidRPr="00A519FD" w:rsidRDefault="002E4B27" w:rsidP="002E4B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7717887E" w14:textId="77777777" w:rsidR="00913F2D" w:rsidRPr="00A519FD" w:rsidRDefault="00913F2D">
      <w:pPr>
        <w:rPr>
          <w:rFonts w:ascii="Arial" w:hAnsi="Arial" w:cs="Arial"/>
          <w:sz w:val="28"/>
          <w:szCs w:val="28"/>
        </w:rPr>
      </w:pPr>
    </w:p>
    <w:sectPr w:rsidR="00913F2D" w:rsidRPr="00A519FD" w:rsidSect="005469E1">
      <w:footerReference w:type="even" r:id="rId16"/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97EF2" w14:textId="77777777" w:rsidR="00961A16" w:rsidRDefault="00961A16" w:rsidP="00A519FD">
      <w:pPr>
        <w:spacing w:after="0" w:line="240" w:lineRule="auto"/>
      </w:pPr>
      <w:r>
        <w:separator/>
      </w:r>
    </w:p>
  </w:endnote>
  <w:endnote w:type="continuationSeparator" w:id="0">
    <w:p w14:paraId="4FD32A53" w14:textId="77777777" w:rsidR="00961A16" w:rsidRDefault="00961A16" w:rsidP="00A5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notTrueType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e"/>
      </w:rPr>
      <w:id w:val="-1815561975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2AFC0804" w14:textId="365BAEFD" w:rsidR="00A519FD" w:rsidRDefault="00A519FD" w:rsidP="00887910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783882BA" w14:textId="77777777" w:rsidR="00A519FD" w:rsidRDefault="00A519FD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e"/>
      </w:rPr>
      <w:id w:val="-1482074824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58071A8B" w14:textId="3B5D609E" w:rsidR="00A519FD" w:rsidRDefault="00A519FD" w:rsidP="00887910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4113A1"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14:paraId="3030B7C7" w14:textId="77777777" w:rsidR="00A519FD" w:rsidRDefault="00A519F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7A1C7" w14:textId="77777777" w:rsidR="00961A16" w:rsidRDefault="00961A16" w:rsidP="00A519FD">
      <w:pPr>
        <w:spacing w:after="0" w:line="240" w:lineRule="auto"/>
      </w:pPr>
      <w:r>
        <w:separator/>
      </w:r>
    </w:p>
  </w:footnote>
  <w:footnote w:type="continuationSeparator" w:id="0">
    <w:p w14:paraId="5CFAE3E2" w14:textId="77777777" w:rsidR="00961A16" w:rsidRDefault="00961A16" w:rsidP="00A51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4293B"/>
    <w:multiLevelType w:val="hybridMultilevel"/>
    <w:tmpl w:val="9F865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1015D"/>
    <w:multiLevelType w:val="multilevel"/>
    <w:tmpl w:val="D678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A0571"/>
    <w:multiLevelType w:val="multilevel"/>
    <w:tmpl w:val="D09C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D345E"/>
    <w:multiLevelType w:val="multilevel"/>
    <w:tmpl w:val="54D0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07374D"/>
    <w:multiLevelType w:val="multilevel"/>
    <w:tmpl w:val="6DA28126"/>
    <w:lvl w:ilvl="0">
      <w:start w:val="4"/>
      <w:numFmt w:val="decimal"/>
      <w:lvlText w:val="3.%1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5" w15:restartNumberingAfterBreak="0">
    <w:nsid w:val="18B51566"/>
    <w:multiLevelType w:val="multilevel"/>
    <w:tmpl w:val="4FC6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22001"/>
    <w:multiLevelType w:val="multilevel"/>
    <w:tmpl w:val="D92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9B5C25"/>
    <w:multiLevelType w:val="multilevel"/>
    <w:tmpl w:val="6DA28126"/>
    <w:lvl w:ilvl="0">
      <w:start w:val="4"/>
      <w:numFmt w:val="decimal"/>
      <w:lvlText w:val="3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466CC7"/>
    <w:multiLevelType w:val="multilevel"/>
    <w:tmpl w:val="A9B2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F5766B"/>
    <w:multiLevelType w:val="hybridMultilevel"/>
    <w:tmpl w:val="CFC2D0C2"/>
    <w:lvl w:ilvl="0" w:tplc="6884141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BB55892"/>
    <w:multiLevelType w:val="multilevel"/>
    <w:tmpl w:val="556E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3B70C8"/>
    <w:multiLevelType w:val="multilevel"/>
    <w:tmpl w:val="87EE1C4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2" w15:restartNumberingAfterBreak="0">
    <w:nsid w:val="48C14998"/>
    <w:multiLevelType w:val="hybridMultilevel"/>
    <w:tmpl w:val="A09E5D2C"/>
    <w:lvl w:ilvl="0" w:tplc="C690F8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B7E7A"/>
    <w:multiLevelType w:val="multilevel"/>
    <w:tmpl w:val="A712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174D9A"/>
    <w:multiLevelType w:val="multilevel"/>
    <w:tmpl w:val="8122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851105"/>
    <w:multiLevelType w:val="multilevel"/>
    <w:tmpl w:val="403CB0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FA25D2"/>
    <w:multiLevelType w:val="multilevel"/>
    <w:tmpl w:val="6C64942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7" w15:restartNumberingAfterBreak="0">
    <w:nsid w:val="74E54DEA"/>
    <w:multiLevelType w:val="multilevel"/>
    <w:tmpl w:val="8152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F35651"/>
    <w:multiLevelType w:val="multilevel"/>
    <w:tmpl w:val="6472CA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9" w15:restartNumberingAfterBreak="0">
    <w:nsid w:val="759E76DD"/>
    <w:multiLevelType w:val="multilevel"/>
    <w:tmpl w:val="D09A2E4E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D17098"/>
    <w:multiLevelType w:val="multilevel"/>
    <w:tmpl w:val="70C2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FE7ABE"/>
    <w:multiLevelType w:val="multilevel"/>
    <w:tmpl w:val="A7D07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2" w15:restartNumberingAfterBreak="0">
    <w:nsid w:val="7D8953FA"/>
    <w:multiLevelType w:val="hybridMultilevel"/>
    <w:tmpl w:val="D554A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10"/>
  </w:num>
  <w:num w:numId="5">
    <w:abstractNumId w:val="5"/>
  </w:num>
  <w:num w:numId="6">
    <w:abstractNumId w:val="17"/>
  </w:num>
  <w:num w:numId="7">
    <w:abstractNumId w:val="3"/>
  </w:num>
  <w:num w:numId="8">
    <w:abstractNumId w:val="20"/>
  </w:num>
  <w:num w:numId="9">
    <w:abstractNumId w:val="19"/>
  </w:num>
  <w:num w:numId="10">
    <w:abstractNumId w:val="14"/>
  </w:num>
  <w:num w:numId="11">
    <w:abstractNumId w:val="15"/>
  </w:num>
  <w:num w:numId="12">
    <w:abstractNumId w:val="4"/>
  </w:num>
  <w:num w:numId="13">
    <w:abstractNumId w:val="2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"/>
  </w:num>
  <w:num w:numId="17">
    <w:abstractNumId w:val="6"/>
  </w:num>
  <w:num w:numId="18">
    <w:abstractNumId w:val="7"/>
  </w:num>
  <w:num w:numId="19">
    <w:abstractNumId w:val="9"/>
  </w:num>
  <w:num w:numId="20">
    <w:abstractNumId w:val="18"/>
  </w:num>
  <w:num w:numId="21">
    <w:abstractNumId w:val="21"/>
  </w:num>
  <w:num w:numId="22">
    <w:abstractNumId w:val="11"/>
  </w:num>
  <w:num w:numId="23">
    <w:abstractNumId w:val="1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B27"/>
    <w:rsid w:val="00041FC9"/>
    <w:rsid w:val="00056B7A"/>
    <w:rsid w:val="00057ACC"/>
    <w:rsid w:val="000D00A0"/>
    <w:rsid w:val="000E3087"/>
    <w:rsid w:val="001110CB"/>
    <w:rsid w:val="00113C82"/>
    <w:rsid w:val="00177C34"/>
    <w:rsid w:val="001912E1"/>
    <w:rsid w:val="001B7DA1"/>
    <w:rsid w:val="001C0D2E"/>
    <w:rsid w:val="002013B0"/>
    <w:rsid w:val="002208C5"/>
    <w:rsid w:val="00227301"/>
    <w:rsid w:val="00252545"/>
    <w:rsid w:val="002B0F86"/>
    <w:rsid w:val="002E4B27"/>
    <w:rsid w:val="00316522"/>
    <w:rsid w:val="003218F9"/>
    <w:rsid w:val="0034596B"/>
    <w:rsid w:val="003B5750"/>
    <w:rsid w:val="003D3CEC"/>
    <w:rsid w:val="003F382A"/>
    <w:rsid w:val="004113A1"/>
    <w:rsid w:val="00491FEC"/>
    <w:rsid w:val="004B789F"/>
    <w:rsid w:val="004D432A"/>
    <w:rsid w:val="004E7492"/>
    <w:rsid w:val="004F48C3"/>
    <w:rsid w:val="00536E10"/>
    <w:rsid w:val="005469E1"/>
    <w:rsid w:val="005556E7"/>
    <w:rsid w:val="005959BD"/>
    <w:rsid w:val="005D36B0"/>
    <w:rsid w:val="005E0C6B"/>
    <w:rsid w:val="00600ECB"/>
    <w:rsid w:val="00611B0D"/>
    <w:rsid w:val="0067125A"/>
    <w:rsid w:val="006C74C6"/>
    <w:rsid w:val="006E591F"/>
    <w:rsid w:val="006F3F20"/>
    <w:rsid w:val="007544E1"/>
    <w:rsid w:val="0077457A"/>
    <w:rsid w:val="00852115"/>
    <w:rsid w:val="008958F1"/>
    <w:rsid w:val="008E0B82"/>
    <w:rsid w:val="008E1E76"/>
    <w:rsid w:val="00913F2D"/>
    <w:rsid w:val="00947E06"/>
    <w:rsid w:val="00955086"/>
    <w:rsid w:val="00961A16"/>
    <w:rsid w:val="00976F90"/>
    <w:rsid w:val="00A0129D"/>
    <w:rsid w:val="00A169B3"/>
    <w:rsid w:val="00A519FD"/>
    <w:rsid w:val="00AA6850"/>
    <w:rsid w:val="00AD0256"/>
    <w:rsid w:val="00B22002"/>
    <w:rsid w:val="00BA685B"/>
    <w:rsid w:val="00BC451B"/>
    <w:rsid w:val="00BF2190"/>
    <w:rsid w:val="00C11B7D"/>
    <w:rsid w:val="00C44353"/>
    <w:rsid w:val="00C46249"/>
    <w:rsid w:val="00C6036A"/>
    <w:rsid w:val="00C769BC"/>
    <w:rsid w:val="00CE77D7"/>
    <w:rsid w:val="00CF75B8"/>
    <w:rsid w:val="00CF7F88"/>
    <w:rsid w:val="00D57408"/>
    <w:rsid w:val="00D95017"/>
    <w:rsid w:val="00DC05B9"/>
    <w:rsid w:val="00DF5343"/>
    <w:rsid w:val="00E21129"/>
    <w:rsid w:val="00E70930"/>
    <w:rsid w:val="00E737F9"/>
    <w:rsid w:val="00EE23F1"/>
    <w:rsid w:val="00F73ABA"/>
    <w:rsid w:val="00F963C6"/>
    <w:rsid w:val="00FA6B93"/>
    <w:rsid w:val="00FB3F07"/>
    <w:rsid w:val="00FD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A5976"/>
  <w15:docId w15:val="{E7945541-B400-4E44-9EB3-D0906E62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432A"/>
  </w:style>
  <w:style w:type="paragraph" w:styleId="1">
    <w:name w:val="heading 1"/>
    <w:basedOn w:val="a"/>
    <w:next w:val="a"/>
    <w:link w:val="10"/>
    <w:uiPriority w:val="9"/>
    <w:qFormat/>
    <w:rsid w:val="00A51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B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C74C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44353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E21129"/>
    <w:rPr>
      <w:color w:val="808080"/>
    </w:rPr>
  </w:style>
  <w:style w:type="character" w:styleId="a9">
    <w:name w:val="FollowedHyperlink"/>
    <w:basedOn w:val="a0"/>
    <w:uiPriority w:val="99"/>
    <w:semiHidden/>
    <w:unhideWhenUsed/>
    <w:rsid w:val="00BC451B"/>
    <w:rPr>
      <w:color w:val="800080" w:themeColor="followedHyperlink"/>
      <w:u w:val="single"/>
    </w:rPr>
  </w:style>
  <w:style w:type="paragraph" w:styleId="aa">
    <w:name w:val="Body Text"/>
    <w:basedOn w:val="a"/>
    <w:link w:val="ab"/>
    <w:uiPriority w:val="99"/>
    <w:rsid w:val="00955086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ab">
    <w:name w:val="Основной текст Знак"/>
    <w:basedOn w:val="a0"/>
    <w:link w:val="aa"/>
    <w:uiPriority w:val="99"/>
    <w:rsid w:val="00955086"/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76F90"/>
    <w:rPr>
      <w:color w:val="605E5C"/>
      <w:shd w:val="clear" w:color="auto" w:fill="E1DFDD"/>
    </w:rPr>
  </w:style>
  <w:style w:type="paragraph" w:styleId="ac">
    <w:name w:val="footer"/>
    <w:basedOn w:val="a"/>
    <w:link w:val="ad"/>
    <w:uiPriority w:val="99"/>
    <w:unhideWhenUsed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19FD"/>
  </w:style>
  <w:style w:type="character" w:styleId="ae">
    <w:name w:val="page number"/>
    <w:basedOn w:val="a0"/>
    <w:uiPriority w:val="99"/>
    <w:semiHidden/>
    <w:unhideWhenUsed/>
    <w:rsid w:val="00A519FD"/>
  </w:style>
  <w:style w:type="character" w:customStyle="1" w:styleId="2">
    <w:name w:val="Неразрешенное упоминание2"/>
    <w:basedOn w:val="a0"/>
    <w:uiPriority w:val="99"/>
    <w:semiHidden/>
    <w:unhideWhenUsed/>
    <w:rsid w:val="00A519F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519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3B5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8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3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8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2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1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2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431681">
          <w:marLeft w:val="0"/>
          <w:marRight w:val="58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2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6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8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562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434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9768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90445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47446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10543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88539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300854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446879">
                                                  <w:blockQuote w:val="1"/>
                                                  <w:marLeft w:val="6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213701">
                                                      <w:blockQuote w:val="1"/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244767">
                                                          <w:blockQuote w:val="1"/>
                                                          <w:marLeft w:val="6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853897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94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5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4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68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1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05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66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2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48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24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93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16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16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2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56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56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96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6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68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60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5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33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3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3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3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0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06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56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01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78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5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1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6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4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71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27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1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94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64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4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9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36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69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1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4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56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4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18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8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53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00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7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86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6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9265">
          <w:marLeft w:val="0"/>
          <w:marRight w:val="14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36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92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1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3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06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50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61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55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94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84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77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2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70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2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58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71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5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0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4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4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57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9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89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0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88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7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46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21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73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3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5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1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1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2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6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7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40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0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24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70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29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06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9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18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9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24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20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73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45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9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1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7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7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9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1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6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8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8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3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8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7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30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18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5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91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2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4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46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44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70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5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58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5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1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4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417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36" w:space="0" w:color="FFFFFF"/>
                            <w:left w:val="single" w:sz="36" w:space="0" w:color="FFFFFF"/>
                            <w:bottom w:val="single" w:sz="36" w:space="0" w:color="FFFFFF"/>
                            <w:right w:val="single" w:sz="36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monosov-msu.ru/rus/event/9368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biblio.kosygin-rgu.ru/jirbis2/files/students/Primery%20bibliograficheskogo%20opisanija%202017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omonosov-msu.ru/rus/event/9368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F744F0-881A-48FC-BE59-8D811FB7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1999</Words>
  <Characters>11399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2020-02-17T06:54:00Z</cp:lastPrinted>
  <dcterms:created xsi:type="dcterms:W3CDTF">2024-10-09T07:09:00Z</dcterms:created>
  <dcterms:modified xsi:type="dcterms:W3CDTF">2024-10-22T12:27:00Z</dcterms:modified>
</cp:coreProperties>
</file>